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7F2E4"/>
        <w:tblCellMar>
          <w:left w:w="0" w:type="dxa"/>
          <w:right w:w="0" w:type="dxa"/>
        </w:tblCellMar>
        <w:tblLook w:val="04A0" w:firstRow="1" w:lastRow="0" w:firstColumn="1" w:lastColumn="0" w:noHBand="0" w:noVBand="1"/>
      </w:tblPr>
      <w:tblGrid>
        <w:gridCol w:w="8640"/>
      </w:tblGrid>
      <w:tr w:rsidR="00B4726B" w:rsidTr="00B4726B">
        <w:trPr>
          <w:tblCellSpacing w:w="0" w:type="dxa"/>
          <w:jc w:val="center"/>
        </w:trPr>
        <w:tc>
          <w:tcPr>
            <w:tcW w:w="0" w:type="auto"/>
            <w:shd w:val="clear" w:color="auto" w:fill="F7F2E4"/>
            <w:vAlign w:val="center"/>
            <w:hideMark/>
          </w:tcPr>
          <w:p w:rsidR="00B4726B" w:rsidRDefault="00B4726B">
            <w:pPr>
              <w:pStyle w:val="NormalWeb"/>
              <w:bidi/>
              <w:spacing w:before="0" w:beforeAutospacing="0" w:after="0" w:afterAutospacing="0"/>
              <w:jc w:val="center"/>
            </w:pPr>
            <w:r>
              <w:rPr>
                <w:rStyle w:val="contenteditable"/>
                <w:rFonts w:ascii="Georgia" w:hAnsi="Georgia" w:hint="cs"/>
                <w:color w:val="B0A08B"/>
                <w:sz w:val="20"/>
                <w:szCs w:val="20"/>
                <w:rtl/>
              </w:rPr>
              <w:t> </w:t>
            </w:r>
            <w:hyperlink r:id="rId5" w:history="1">
              <w:r>
                <w:rPr>
                  <w:rStyle w:val="Hyperlink"/>
                  <w:rFonts w:ascii="Georgia" w:hAnsi="Georgia" w:hint="cs"/>
                  <w:color w:val="BC1F31"/>
                  <w:sz w:val="20"/>
                  <w:szCs w:val="20"/>
                  <w:rtl/>
                </w:rPr>
                <w:t>אם אינך יכול לקרוא את המייל לחץ כאן</w:t>
              </w:r>
            </w:hyperlink>
            <w:r>
              <w:rPr>
                <w:rStyle w:val="contenteditable"/>
                <w:rFonts w:ascii="Georgia" w:hAnsi="Georgia" w:hint="cs"/>
                <w:color w:val="B0A08B"/>
                <w:sz w:val="20"/>
                <w:szCs w:val="20"/>
                <w:rtl/>
              </w:rPr>
              <w:t xml:space="preserve"> </w:t>
            </w:r>
          </w:p>
          <w:p w:rsidR="00B4726B" w:rsidRDefault="00B4726B">
            <w:pPr>
              <w:jc w:val="center"/>
              <w:rPr>
                <w:rFonts w:eastAsia="Times New Roman"/>
              </w:rPr>
            </w:pPr>
            <w:r>
              <w:rPr>
                <w:rFonts w:eastAsia="Times New Roman"/>
              </w:rPr>
              <w:t> </w:t>
            </w:r>
          </w:p>
        </w:tc>
      </w:tr>
      <w:tr w:rsidR="00B4726B" w:rsidTr="00B4726B">
        <w:trPr>
          <w:tblCellSpacing w:w="0" w:type="dxa"/>
          <w:jc w:val="center"/>
        </w:trPr>
        <w:tc>
          <w:tcPr>
            <w:tcW w:w="0" w:type="auto"/>
            <w:shd w:val="clear" w:color="auto" w:fill="F7F2E4"/>
            <w:vAlign w:val="center"/>
            <w:hideMark/>
          </w:tcPr>
          <w:tbl>
            <w:tblPr>
              <w:tblW w:w="10200" w:type="dxa"/>
              <w:jc w:val="center"/>
              <w:tblCellSpacing w:w="0" w:type="dxa"/>
              <w:shd w:val="clear" w:color="auto" w:fill="FFFDF9"/>
              <w:tblCellMar>
                <w:left w:w="0" w:type="dxa"/>
                <w:right w:w="0" w:type="dxa"/>
              </w:tblCellMar>
              <w:tblLook w:val="04A0" w:firstRow="1" w:lastRow="0" w:firstColumn="1" w:lastColumn="0" w:noHBand="0" w:noVBand="1"/>
            </w:tblPr>
            <w:tblGrid>
              <w:gridCol w:w="8640"/>
            </w:tblGrid>
            <w:tr w:rsidR="00B4726B">
              <w:trPr>
                <w:tblCellSpacing w:w="0" w:type="dxa"/>
                <w:jc w:val="center"/>
              </w:trPr>
              <w:tc>
                <w:tcPr>
                  <w:tcW w:w="0" w:type="auto"/>
                  <w:shd w:val="clear" w:color="auto" w:fill="FFFDF9"/>
                  <w:vAlign w:val="center"/>
                  <w:hideMark/>
                </w:tcPr>
                <w:p w:rsidR="00B4726B" w:rsidRDefault="00B4726B">
                  <w:pPr>
                    <w:rPr>
                      <w:rFonts w:eastAsia="Times New Roman"/>
                    </w:rPr>
                  </w:pPr>
                  <w:r>
                    <w:rPr>
                      <w:rFonts w:eastAsia="Times New Roman"/>
                      <w:noProof/>
                    </w:rPr>
                    <w:drawing>
                      <wp:inline distT="0" distB="0" distL="0" distR="0" wp14:anchorId="40E0E15A" wp14:editId="0E32060D">
                        <wp:extent cx="7620" cy="263525"/>
                        <wp:effectExtent l="0" t="0" r="0" b="0"/>
                        <wp:docPr id="1" name="Picture 1" descr="http://anti-net.co.il/wp-content/plugins/knews/templates/casablanca/images/spacer_1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net.co.il/wp-content/plugins/knews/templates/casablanca/images/spacer_1_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63525"/>
                                </a:xfrm>
                                <a:prstGeom prst="rect">
                                  <a:avLst/>
                                </a:prstGeom>
                                <a:noFill/>
                                <a:ln>
                                  <a:noFill/>
                                </a:ln>
                              </pic:spPr>
                            </pic:pic>
                          </a:graphicData>
                        </a:graphic>
                      </wp:inline>
                    </w:drawing>
                  </w:r>
                </w:p>
              </w:tc>
            </w:tr>
            <w:tr w:rsidR="00B4726B">
              <w:trPr>
                <w:tblCellSpacing w:w="0" w:type="dxa"/>
                <w:jc w:val="center"/>
                <w:hidden/>
              </w:trPr>
              <w:tc>
                <w:tcPr>
                  <w:tcW w:w="0" w:type="auto"/>
                  <w:shd w:val="clear" w:color="auto" w:fill="FFFDF9"/>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B4726B">
                    <w:trPr>
                      <w:tblCellSpacing w:w="0" w:type="dxa"/>
                      <w:hidden/>
                    </w:trPr>
                    <w:tc>
                      <w:tcPr>
                        <w:tcW w:w="0" w:type="auto"/>
                        <w:vAlign w:val="center"/>
                        <w:hideMark/>
                      </w:tcPr>
                      <w:p w:rsidR="00B4726B" w:rsidRDefault="00B4726B">
                        <w:pPr>
                          <w:rPr>
                            <w:rFonts w:eastAsia="Times New Roman"/>
                            <w:vanish/>
                            <w:sz w:val="20"/>
                            <w:szCs w:val="20"/>
                          </w:rPr>
                        </w:pPr>
                      </w:p>
                    </w:tc>
                  </w:tr>
                </w:tbl>
                <w:p w:rsidR="00B4726B" w:rsidRDefault="00B4726B">
                  <w:pPr>
                    <w:rPr>
                      <w:rFonts w:eastAsia="Times New Roman"/>
                      <w:sz w:val="20"/>
                      <w:szCs w:val="20"/>
                    </w:rPr>
                  </w:pPr>
                </w:p>
              </w:tc>
            </w:tr>
            <w:tr w:rsidR="00B4726B">
              <w:trPr>
                <w:tblCellSpacing w:w="0" w:type="dxa"/>
                <w:jc w:val="center"/>
                <w:hidden/>
              </w:trPr>
              <w:tc>
                <w:tcPr>
                  <w:tcW w:w="0" w:type="auto"/>
                  <w:shd w:val="clear" w:color="auto" w:fill="FFFDF9"/>
                  <w:vAlign w:val="center"/>
                  <w:hideMark/>
                </w:tcPr>
                <w:tbl>
                  <w:tblPr>
                    <w:tblW w:w="10200" w:type="dxa"/>
                    <w:tblCellSpacing w:w="0" w:type="dxa"/>
                    <w:tblCellMar>
                      <w:left w:w="0" w:type="dxa"/>
                      <w:right w:w="0" w:type="dxa"/>
                    </w:tblCellMar>
                    <w:tblLook w:val="04A0" w:firstRow="1" w:lastRow="0" w:firstColumn="1" w:lastColumn="0" w:noHBand="0" w:noVBand="1"/>
                  </w:tblPr>
                  <w:tblGrid>
                    <w:gridCol w:w="8640"/>
                  </w:tblGrid>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B4726B">
                          <w:trPr>
                            <w:tblCellSpacing w:w="0" w:type="dxa"/>
                          </w:trPr>
                          <w:tc>
                            <w:tcPr>
                              <w:tcW w:w="0" w:type="auto"/>
                              <w:vAlign w:val="center"/>
                              <w:hideMark/>
                            </w:tcPr>
                            <w:p w:rsidR="00B4726B" w:rsidRDefault="00B4726B">
                              <w:pPr>
                                <w:jc w:val="center"/>
                                <w:rPr>
                                  <w:rFonts w:eastAsia="Times New Roman"/>
                                </w:rPr>
                              </w:pPr>
                              <w:r>
                                <w:rPr>
                                  <w:rFonts w:eastAsia="Times New Roman"/>
                                  <w:noProof/>
                                </w:rPr>
                                <w:drawing>
                                  <wp:inline distT="0" distB="0" distL="0" distR="0" wp14:anchorId="301ED7B9" wp14:editId="2A46941F">
                                    <wp:extent cx="5888990" cy="3496945"/>
                                    <wp:effectExtent l="0" t="0" r="0" b="8255"/>
                                    <wp:docPr id="2" name="Picture 2" descr="The great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990" cy="3496945"/>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449"/>
                          <w:gridCol w:w="9302"/>
                          <w:gridCol w:w="449"/>
                        </w:tblGrid>
                        <w:tr w:rsidR="00B4726B">
                          <w:trPr>
                            <w:tblCellSpacing w:w="0" w:type="dxa"/>
                          </w:trPr>
                          <w:tc>
                            <w:tcPr>
                              <w:tcW w:w="0" w:type="auto"/>
                              <w:vAlign w:val="center"/>
                              <w:hideMark/>
                            </w:tcPr>
                            <w:p w:rsidR="00B4726B" w:rsidRDefault="00B4726B">
                              <w:pPr>
                                <w:rPr>
                                  <w:rFonts w:eastAsia="Times New Roman"/>
                                </w:rPr>
                              </w:pPr>
                              <w:r>
                                <w:rPr>
                                  <w:rFonts w:eastAsia="Times New Roman"/>
                                  <w:noProof/>
                                </w:rPr>
                                <w:drawing>
                                  <wp:inline distT="0" distB="0" distL="0" distR="0" wp14:anchorId="70AD40C6" wp14:editId="419AF220">
                                    <wp:extent cx="285115" cy="7620"/>
                                    <wp:effectExtent l="0" t="0" r="0" b="0"/>
                                    <wp:docPr id="3" name="Picture 3"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c>
                            <w:tcPr>
                              <w:tcW w:w="0" w:type="auto"/>
                              <w:vAlign w:val="center"/>
                              <w:hideMark/>
                            </w:tcPr>
                            <w:p w:rsidR="00B4726B" w:rsidRDefault="00B4726B">
                              <w:pPr>
                                <w:bidi/>
                                <w:spacing w:before="100" w:beforeAutospacing="1" w:after="100" w:afterAutospacing="1"/>
                                <w:jc w:val="center"/>
                              </w:pPr>
                              <w:r>
                                <w:rPr>
                                  <w:rFonts w:hint="cs"/>
                                  <w:b/>
                                  <w:bCs/>
                                  <w:sz w:val="38"/>
                                  <w:szCs w:val="38"/>
                                  <w:shd w:val="clear" w:color="auto" w:fill="FFFFFF"/>
                                  <w:rtl/>
                                </w:rPr>
                                <w:br/>
                              </w:r>
                            </w:p>
                            <w:p w:rsidR="00B4726B" w:rsidRDefault="00B4726B">
                              <w:pPr>
                                <w:bidi/>
                                <w:spacing w:before="100" w:beforeAutospacing="1" w:after="100" w:afterAutospacing="1"/>
                                <w:jc w:val="center"/>
                                <w:rPr>
                                  <w:rtl/>
                                </w:rPr>
                              </w:pPr>
                              <w:r>
                                <w:rPr>
                                  <w:rFonts w:hint="cs"/>
                                  <w:b/>
                                  <w:bCs/>
                                  <w:sz w:val="38"/>
                                  <w:szCs w:val="38"/>
                                  <w:shd w:val="clear" w:color="auto" w:fill="FFFFFF"/>
                                  <w:rtl/>
                                </w:rPr>
                                <w:t>~ ~ תפילות לט"ו בשבט ~ ~</w:t>
                              </w:r>
                            </w:p>
                            <w:p w:rsidR="00B4726B" w:rsidRDefault="00B4726B">
                              <w:pPr>
                                <w:bidi/>
                                <w:spacing w:before="100" w:beforeAutospacing="1" w:after="100" w:afterAutospacing="1"/>
                                <w:jc w:val="center"/>
                                <w:rPr>
                                  <w:rtl/>
                                </w:rPr>
                              </w:pPr>
                              <w:bookmarkStart w:id="0" w:name="_GoBack"/>
                              <w:bookmarkEnd w:id="0"/>
                              <w:r>
                                <w:rPr>
                                  <w:rFonts w:hint="cs"/>
                                  <w:b/>
                                  <w:bCs/>
                                  <w:sz w:val="28"/>
                                  <w:szCs w:val="28"/>
                                  <w:shd w:val="clear" w:color="auto" w:fill="FFFFFF"/>
                                  <w:rtl/>
                                </w:rPr>
                                <w:t> </w:t>
                              </w:r>
                            </w:p>
                            <w:p w:rsidR="00B4726B" w:rsidRDefault="00B4726B">
                              <w:pPr>
                                <w:bidi/>
                                <w:spacing w:before="100" w:beforeAutospacing="1" w:after="100" w:afterAutospacing="1"/>
                                <w:jc w:val="center"/>
                                <w:rPr>
                                  <w:rFonts w:hint="cs"/>
                                  <w:rtl/>
                                </w:rPr>
                              </w:pPr>
                              <w:r>
                                <w:rPr>
                                  <w:rFonts w:hint="cs"/>
                                  <w:b/>
                                  <w:bCs/>
                                  <w:sz w:val="28"/>
                                  <w:szCs w:val="28"/>
                                  <w:shd w:val="clear" w:color="auto" w:fill="FFFFFF"/>
                                  <w:rtl/>
                                </w:rPr>
                                <w:t>תפלה מהבן איש חי לט"ו בשבט</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יְהִי רָצוֹן מִלְּפָנֶיךָ ה'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w:t>
                              </w:r>
                              <w:proofErr w:type="spellStart"/>
                              <w:r>
                                <w:rPr>
                                  <w:rFonts w:hint="cs"/>
                                  <w:sz w:val="28"/>
                                  <w:szCs w:val="28"/>
                                  <w:shd w:val="clear" w:color="auto" w:fill="FFFFFF"/>
                                  <w:rtl/>
                                </w:rPr>
                                <w:t>וֶאֱלֹקֵי</w:t>
                              </w:r>
                              <w:proofErr w:type="spellEnd"/>
                              <w:r>
                                <w:rPr>
                                  <w:rFonts w:hint="cs"/>
                                  <w:sz w:val="28"/>
                                  <w:szCs w:val="28"/>
                                  <w:shd w:val="clear" w:color="auto" w:fill="FFFFFF"/>
                                  <w:rtl/>
                                </w:rPr>
                                <w:t xml:space="preserve"> אֲבוֹתֵינוּ שֶׁתְּבָרֵךְ כָּל אִילָנוֹת הָאֶתְרוֹג לְהוֹצִיא פֵּרוֹתֵיהֶם בְּעִתָּם וְיוֹצִיאוּ אֶתְרוֹגִים טוֹבִים יָפִים וּמְהֻדָּרִים וּנְקִיִּים מִכָּל מוּם וְלֹא יַעֲלֶה בָּהֶם שׁוּם חֲזָזִית, וְיִהְיוּ שְׁלֵמִים וְלֹא יִהְיֶה בָּהֶם שׁוּם חֶסְרוֹן </w:t>
                              </w:r>
                              <w:proofErr w:type="spellStart"/>
                              <w:r>
                                <w:rPr>
                                  <w:rFonts w:hint="cs"/>
                                  <w:sz w:val="28"/>
                                  <w:szCs w:val="28"/>
                                  <w:shd w:val="clear" w:color="auto" w:fill="FFFFFF"/>
                                  <w:rtl/>
                                </w:rPr>
                                <w:t>וַאֲפִלּו</w:t>
                              </w:r>
                              <w:proofErr w:type="spellEnd"/>
                              <w:r>
                                <w:rPr>
                                  <w:rFonts w:hint="cs"/>
                                  <w:sz w:val="28"/>
                                  <w:szCs w:val="28"/>
                                  <w:shd w:val="clear" w:color="auto" w:fill="FFFFFF"/>
                                  <w:rtl/>
                                </w:rPr>
                                <w:t xml:space="preserve">ּ עֲקִיצַת קוֹץ, וְיִהְיוּ מְצוּיִים לָנוּ וּלְכָל יִשְׂרָאֵל אַחֵינוּ בְּכָל מָקוֹם שֶׁהֵם, לְקַיֵּם בָּהֶם מִצְוַת נְטִילָה עִם הַלּוּלָב בְּחַג הַסֻּכּוֹת שֶׁיָּבֹא עָלֵינוּ לְחַיִים טוֹבִים וּלְשָׁלוֹם כַּאֲשֶׁר </w:t>
                              </w:r>
                              <w:proofErr w:type="spellStart"/>
                              <w:r>
                                <w:rPr>
                                  <w:rFonts w:hint="cs"/>
                                  <w:sz w:val="28"/>
                                  <w:szCs w:val="28"/>
                                  <w:shd w:val="clear" w:color="auto" w:fill="FFFFFF"/>
                                  <w:rtl/>
                                </w:rPr>
                                <w:t>צִוִּיתָנו</w:t>
                              </w:r>
                              <w:proofErr w:type="spellEnd"/>
                              <w:r>
                                <w:rPr>
                                  <w:rFonts w:hint="cs"/>
                                  <w:sz w:val="28"/>
                                  <w:szCs w:val="28"/>
                                  <w:shd w:val="clear" w:color="auto" w:fill="FFFFFF"/>
                                  <w:rtl/>
                                </w:rPr>
                                <w:t xml:space="preserve">ּ בְּתוֹרָתְךָ עַל יְדֵי מֹשֶׁה עַבְדְּךָ וּלְקַחְתֶּם לָכֶם בַּיּוֹם הָרִאשׁוֹן פְּרִי עֵץ הָדָר כַּפֹּת תְּמָרִים וַעֲנַף עֵץ </w:t>
                              </w:r>
                              <w:proofErr w:type="spellStart"/>
                              <w:r>
                                <w:rPr>
                                  <w:rFonts w:hint="cs"/>
                                  <w:sz w:val="28"/>
                                  <w:szCs w:val="28"/>
                                  <w:shd w:val="clear" w:color="auto" w:fill="FFFFFF"/>
                                  <w:rtl/>
                                </w:rPr>
                                <w:t>עָבֹת</w:t>
                              </w:r>
                              <w:proofErr w:type="spellEnd"/>
                              <w:r>
                                <w:rPr>
                                  <w:rFonts w:hint="cs"/>
                                  <w:sz w:val="28"/>
                                  <w:szCs w:val="28"/>
                                  <w:shd w:val="clear" w:color="auto" w:fill="FFFFFF"/>
                                  <w:rtl/>
                                </w:rPr>
                                <w:t xml:space="preserve"> וְעַרְבֵי נָחַל. </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וִיהִי רָצוֹן מִלְּפָנֶיךָ ה'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w:t>
                              </w:r>
                              <w:proofErr w:type="spellStart"/>
                              <w:r>
                                <w:rPr>
                                  <w:rFonts w:hint="cs"/>
                                  <w:sz w:val="28"/>
                                  <w:szCs w:val="28"/>
                                  <w:shd w:val="clear" w:color="auto" w:fill="FFFFFF"/>
                                  <w:rtl/>
                                </w:rPr>
                                <w:t>וֶאֱלֹקֵי</w:t>
                              </w:r>
                              <w:proofErr w:type="spellEnd"/>
                              <w:r>
                                <w:rPr>
                                  <w:rFonts w:hint="cs"/>
                                  <w:sz w:val="28"/>
                                  <w:szCs w:val="28"/>
                                  <w:shd w:val="clear" w:color="auto" w:fill="FFFFFF"/>
                                  <w:rtl/>
                                </w:rPr>
                                <w:t xml:space="preserve"> אֲבוֹתֵינוּ </w:t>
                              </w:r>
                              <w:proofErr w:type="spellStart"/>
                              <w:r>
                                <w:rPr>
                                  <w:rFonts w:hint="cs"/>
                                  <w:sz w:val="28"/>
                                  <w:szCs w:val="28"/>
                                  <w:shd w:val="clear" w:color="auto" w:fill="FFFFFF"/>
                                  <w:rtl/>
                                </w:rPr>
                                <w:t>שֶׁתַּעַזְרֵנו</w:t>
                              </w:r>
                              <w:proofErr w:type="spellEnd"/>
                              <w:r>
                                <w:rPr>
                                  <w:rFonts w:hint="cs"/>
                                  <w:sz w:val="28"/>
                                  <w:szCs w:val="28"/>
                                  <w:shd w:val="clear" w:color="auto" w:fill="FFFFFF"/>
                                  <w:rtl/>
                                </w:rPr>
                                <w:t xml:space="preserve">ּ וּתְסַיְּעֵנוּ לְקַיֵּם מִצְוָה זוֹ שֶׁל נְטִילַת לוּלָב וַהֲדַס וַעֲרָבָה וְאֶתְרוֹג כְּתִקְנָהּ בִּזְמַנָּהּ בְּחַג הַסֻּכּוֹת שֶׁיָּבֹא עָלֵינוּ לְחַיִּים טוֹבִים וּלְשָׁלוֹם בְּשִׂמְחָה וּבְטוּב לֵבָב, </w:t>
                              </w:r>
                              <w:r>
                                <w:rPr>
                                  <w:rFonts w:hint="cs"/>
                                  <w:sz w:val="28"/>
                                  <w:szCs w:val="28"/>
                                  <w:shd w:val="clear" w:color="auto" w:fill="FFFFFF"/>
                                  <w:rtl/>
                                </w:rPr>
                                <w:lastRenderedPageBreak/>
                                <w:t xml:space="preserve">וְתַזְמִין לָנוּ אֶתְרוֹג יָפֶה וּמְהֻדָּר וְנָקִי וְשָׁלֵם וְכָשֵׁר כְּהִלְכָתוֹ. </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וִיהִי רָצוֹן מִלְּפָנֶיךָ ה'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w:t>
                              </w:r>
                              <w:proofErr w:type="spellStart"/>
                              <w:r>
                                <w:rPr>
                                  <w:rFonts w:hint="cs"/>
                                  <w:sz w:val="28"/>
                                  <w:szCs w:val="28"/>
                                  <w:shd w:val="clear" w:color="auto" w:fill="FFFFFF"/>
                                  <w:rtl/>
                                </w:rPr>
                                <w:t>וֶאֱלֹקֵי</w:t>
                              </w:r>
                              <w:proofErr w:type="spellEnd"/>
                              <w:r>
                                <w:rPr>
                                  <w:rFonts w:hint="cs"/>
                                  <w:sz w:val="28"/>
                                  <w:szCs w:val="28"/>
                                  <w:shd w:val="clear" w:color="auto" w:fill="FFFFFF"/>
                                  <w:rtl/>
                                </w:rPr>
                                <w:t xml:space="preserve"> אֲבוֹתֵינוּ שֶׁתְּבָרֵךְ כָּל מִינֵי הָאִילָנוֹת וְיוֹצִיאוּ פֵּרוֹתֵיהֶם </w:t>
                              </w:r>
                              <w:proofErr w:type="spellStart"/>
                              <w:r>
                                <w:rPr>
                                  <w:rFonts w:hint="cs"/>
                                  <w:sz w:val="28"/>
                                  <w:szCs w:val="28"/>
                                  <w:shd w:val="clear" w:color="auto" w:fill="FFFFFF"/>
                                  <w:rtl/>
                                </w:rPr>
                                <w:t>בְּרִבּוּי</w:t>
                              </w:r>
                              <w:proofErr w:type="spellEnd"/>
                              <w:r>
                                <w:rPr>
                                  <w:rFonts w:hint="cs"/>
                                  <w:sz w:val="28"/>
                                  <w:szCs w:val="28"/>
                                  <w:shd w:val="clear" w:color="auto" w:fill="FFFFFF"/>
                                  <w:rtl/>
                                </w:rPr>
                                <w:t xml:space="preserve">, שְׁמֵנִים וְטוֹבִים, וּתְבָרֵךְ כָּל הַגְּפָנִים שֶׁיּוֹצִיא עֲנָבִים הַרְבֵּה שְׁמֵנִים וְטוֹבִים, כְּדֵי שֶׁיִּהְיֶה הַיַּיִן הַיּוֹצֵא מֵהֶם מָצוּי לָרֹב לְכָל עַמְּךָ יִשְׂרָאֵל לְקַיֵּם בּוֹ מִצְוַת קִדּוּשׁ וּמִצְוַת הַבְדָּלָה בְּשַׁבָּתוֹת וּבְיָמִים טוֹבִים, </w:t>
                              </w:r>
                              <w:proofErr w:type="spellStart"/>
                              <w:r>
                                <w:rPr>
                                  <w:rFonts w:hint="cs"/>
                                  <w:sz w:val="28"/>
                                  <w:szCs w:val="28"/>
                                  <w:shd w:val="clear" w:color="auto" w:fill="FFFFFF"/>
                                  <w:rtl/>
                                </w:rPr>
                                <w:t>וְיִתְקַיֵּם</w:t>
                              </w:r>
                              <w:proofErr w:type="spellEnd"/>
                              <w:r>
                                <w:rPr>
                                  <w:rFonts w:hint="cs"/>
                                  <w:sz w:val="28"/>
                                  <w:szCs w:val="28"/>
                                  <w:shd w:val="clear" w:color="auto" w:fill="FFFFFF"/>
                                  <w:rtl/>
                                </w:rPr>
                                <w:t xml:space="preserve"> בָּנוּ וּבְכָל יִשְׂרָאֵל אַחֵינוּ מִקְרָא שֶׁכָּתוּב: לֵךְ אֱכֹל בְּשִׂמְחָה לַחְמֶךָ וּשֲׁתֵה בְלֶב טוֹב יֵינֶךָ כִּי כְבָר רָצָה </w:t>
                              </w:r>
                              <w:proofErr w:type="spellStart"/>
                              <w:r>
                                <w:rPr>
                                  <w:rFonts w:hint="cs"/>
                                  <w:sz w:val="28"/>
                                  <w:szCs w:val="28"/>
                                  <w:shd w:val="clear" w:color="auto" w:fill="FFFFFF"/>
                                  <w:rtl/>
                                </w:rPr>
                                <w:t>הָאֱלֹקִים</w:t>
                              </w:r>
                              <w:proofErr w:type="spellEnd"/>
                              <w:r>
                                <w:rPr>
                                  <w:rFonts w:hint="cs"/>
                                  <w:sz w:val="28"/>
                                  <w:szCs w:val="28"/>
                                  <w:shd w:val="clear" w:color="auto" w:fill="FFFFFF"/>
                                  <w:rtl/>
                                </w:rPr>
                                <w:t xml:space="preserve"> אֶת מַעֲשֶׂיךָ, בָּאתִי לְגַנִּי </w:t>
                              </w:r>
                              <w:proofErr w:type="spellStart"/>
                              <w:r>
                                <w:rPr>
                                  <w:rFonts w:hint="cs"/>
                                  <w:sz w:val="28"/>
                                  <w:szCs w:val="28"/>
                                  <w:shd w:val="clear" w:color="auto" w:fill="FFFFFF"/>
                                  <w:rtl/>
                                </w:rPr>
                                <w:t>אֲחֹתִי</w:t>
                              </w:r>
                              <w:proofErr w:type="spellEnd"/>
                              <w:r>
                                <w:rPr>
                                  <w:rFonts w:hint="cs"/>
                                  <w:sz w:val="28"/>
                                  <w:szCs w:val="28"/>
                                  <w:shd w:val="clear" w:color="auto" w:fill="FFFFFF"/>
                                  <w:rtl/>
                                </w:rPr>
                                <w:t xml:space="preserve"> כַלָּה, </w:t>
                              </w:r>
                              <w:proofErr w:type="spellStart"/>
                              <w:r>
                                <w:rPr>
                                  <w:rFonts w:hint="cs"/>
                                  <w:sz w:val="28"/>
                                  <w:szCs w:val="28"/>
                                  <w:shd w:val="clear" w:color="auto" w:fill="FFFFFF"/>
                                  <w:rtl/>
                                </w:rPr>
                                <w:t>אָרִיתִי</w:t>
                              </w:r>
                              <w:proofErr w:type="spellEnd"/>
                              <w:r>
                                <w:rPr>
                                  <w:rFonts w:hint="cs"/>
                                  <w:sz w:val="28"/>
                                  <w:szCs w:val="28"/>
                                  <w:shd w:val="clear" w:color="auto" w:fill="FFFFFF"/>
                                  <w:rtl/>
                                </w:rPr>
                                <w:t xml:space="preserve"> מוֹרִי עִם בְּשָׂמִי, אָכַלְתִּי יַעְרִי עִם דִּבְשִׁי, שָׁתִיתִי יֵינִי עִם חֲלָבִי, אִכְלוּ רֵעִים שְׁתוּ וְשִׁכְרוּ דּוֹדִים. יִהְיוּ לְרָצוֹן אִמְרֵי פִי וְהֶגְיוֹן לִבִּי לְפָנֶיךָ ה' צוּרִי וְגֹאֲלִי.</w:t>
                              </w:r>
                            </w:p>
                            <w:p w:rsidR="00B4726B" w:rsidRDefault="00B4726B">
                              <w:pPr>
                                <w:bidi/>
                                <w:spacing w:before="100" w:beforeAutospacing="1" w:after="100" w:afterAutospacing="1"/>
                                <w:jc w:val="both"/>
                                <w:rPr>
                                  <w:rFonts w:hint="cs"/>
                                  <w:rtl/>
                                </w:rPr>
                              </w:pPr>
                              <w:r>
                                <w:rPr>
                                  <w:rFonts w:hint="cs"/>
                                  <w:sz w:val="28"/>
                                  <w:szCs w:val="28"/>
                                  <w:rtl/>
                                </w:rPr>
                                <w:t> </w:t>
                              </w:r>
                            </w:p>
                            <w:p w:rsidR="00B4726B" w:rsidRDefault="00B4726B">
                              <w:pPr>
                                <w:bidi/>
                                <w:spacing w:before="100" w:beforeAutospacing="1" w:after="100" w:afterAutospacing="1"/>
                                <w:jc w:val="both"/>
                                <w:rPr>
                                  <w:rFonts w:hint="cs"/>
                                  <w:rtl/>
                                </w:rPr>
                              </w:pPr>
                              <w:r>
                                <w:rPr>
                                  <w:rFonts w:hint="cs"/>
                                  <w:sz w:val="28"/>
                                  <w:szCs w:val="28"/>
                                  <w:rtl/>
                                </w:rPr>
                                <w:t> </w:t>
                              </w:r>
                            </w:p>
                            <w:p w:rsidR="00B4726B" w:rsidRDefault="00B4726B">
                              <w:pPr>
                                <w:bidi/>
                                <w:spacing w:before="100" w:beforeAutospacing="1" w:after="100" w:afterAutospacing="1"/>
                                <w:jc w:val="center"/>
                                <w:rPr>
                                  <w:rFonts w:hint="cs"/>
                                  <w:rtl/>
                                </w:rPr>
                              </w:pPr>
                              <w:r>
                                <w:rPr>
                                  <w:rFonts w:hint="cs"/>
                                  <w:b/>
                                  <w:bCs/>
                                  <w:sz w:val="28"/>
                                  <w:szCs w:val="28"/>
                                  <w:rtl/>
                                </w:rPr>
                                <w:t>תפילה להצלחת הבנים</w:t>
                              </w:r>
                            </w:p>
                            <w:p w:rsidR="00B4726B" w:rsidRDefault="00B4726B">
                              <w:pPr>
                                <w:bidi/>
                                <w:spacing w:before="100" w:beforeAutospacing="1" w:after="100" w:afterAutospacing="1"/>
                                <w:jc w:val="both"/>
                                <w:rPr>
                                  <w:rFonts w:hint="cs"/>
                                  <w:rtl/>
                                </w:rPr>
                              </w:pPr>
                              <w:proofErr w:type="spellStart"/>
                              <w:r>
                                <w:rPr>
                                  <w:rFonts w:hint="cs"/>
                                  <w:sz w:val="28"/>
                                  <w:szCs w:val="28"/>
                                  <w:shd w:val="clear" w:color="auto" w:fill="FFFFFF"/>
                                  <w:rtl/>
                                </w:rPr>
                                <w:t>רִבּוֹנו</w:t>
                              </w:r>
                              <w:proofErr w:type="spellEnd"/>
                              <w:r>
                                <w:rPr>
                                  <w:rFonts w:hint="cs"/>
                                  <w:sz w:val="28"/>
                                  <w:szCs w:val="28"/>
                                  <w:shd w:val="clear" w:color="auto" w:fill="FFFFFF"/>
                                  <w:rtl/>
                                </w:rPr>
                                <w:t xml:space="preserve">ֹ שֶׁל עוֹלָם, זַכֵּנוּ שֶׁיִּהְיוּ בָּנֵינוּ מְאִירִים בַּתּוֹרָה, וְיִהְיוּ בְּרִיאִים בְּגוּפָם וְשִׂכְלָם, בַּעֲלֵי מִדּוֹת טוֹבוֹת, עוֹסְקִים בַּתּוֹרָה לִשְׁמָהּ. וְתֵן לָהֶם חַיִּים </w:t>
                              </w:r>
                              <w:proofErr w:type="spellStart"/>
                              <w:r>
                                <w:rPr>
                                  <w:rFonts w:hint="cs"/>
                                  <w:sz w:val="28"/>
                                  <w:szCs w:val="28"/>
                                  <w:shd w:val="clear" w:color="auto" w:fill="FFFFFF"/>
                                  <w:rtl/>
                                </w:rPr>
                                <w:t>אֲרֻכִּים</w:t>
                              </w:r>
                              <w:proofErr w:type="spellEnd"/>
                              <w:r>
                                <w:rPr>
                                  <w:rFonts w:hint="cs"/>
                                  <w:sz w:val="28"/>
                                  <w:szCs w:val="28"/>
                                  <w:shd w:val="clear" w:color="auto" w:fill="FFFFFF"/>
                                  <w:rtl/>
                                </w:rPr>
                                <w:t xml:space="preserve"> וְטוֹבִים, וְיִהְיוּ מְמֻלָּאִים בְּתוֹרָה וּבְחָכְמָה וּבְיִרְאַת שָׁמַיִם, וְיִהְיוּ אֲהוּבִים לְמַעְלָה וְנֶחְמָדִים לְמַטָּה</w:t>
                              </w:r>
                              <w:r>
                                <w:rPr>
                                  <w:rFonts w:hint="cs"/>
                                  <w:sz w:val="28"/>
                                  <w:szCs w:val="28"/>
                                  <w:rtl/>
                                </w:rPr>
                                <w:t xml:space="preserve">, וְלֹא יִהְיֶה לָהֶם שׁוּם </w:t>
                              </w:r>
                              <w:proofErr w:type="spellStart"/>
                              <w:r>
                                <w:rPr>
                                  <w:rFonts w:hint="cs"/>
                                  <w:sz w:val="28"/>
                                  <w:szCs w:val="28"/>
                                  <w:rtl/>
                                </w:rPr>
                                <w:t>שַׁיָכוּת</w:t>
                              </w:r>
                              <w:proofErr w:type="spellEnd"/>
                              <w:r>
                                <w:rPr>
                                  <w:rFonts w:hint="cs"/>
                                  <w:sz w:val="28"/>
                                  <w:szCs w:val="28"/>
                                  <w:rtl/>
                                </w:rPr>
                                <w:t xml:space="preserve"> עִם הָאִינְטֶרְנֶט וְהַמַכְשִׁירִים הַטְמֵאִים, וְלֹא יִסְתַּכְּלוּ בָּהֶם כְּלָל וְעִקָר,</w:t>
                              </w:r>
                              <w:r>
                                <w:rPr>
                                  <w:rFonts w:hint="cs"/>
                                  <w:sz w:val="28"/>
                                  <w:szCs w:val="28"/>
                                  <w:shd w:val="clear" w:color="auto" w:fill="FFFFFF"/>
                                  <w:rtl/>
                                </w:rPr>
                                <w:t xml:space="preserve"> וְתַצִּילֵם מֵעַיִן הָרָע וּמִיֵּצֶר הָרָע וּמִכָּל מִינֵי </w:t>
                              </w:r>
                              <w:proofErr w:type="spellStart"/>
                              <w:r>
                                <w:rPr>
                                  <w:rFonts w:hint="cs"/>
                                  <w:sz w:val="28"/>
                                  <w:szCs w:val="28"/>
                                  <w:shd w:val="clear" w:color="auto" w:fill="FFFFFF"/>
                                  <w:rtl/>
                                </w:rPr>
                                <w:t>פֻּרְעָנֻיּוֹת</w:t>
                              </w:r>
                              <w:proofErr w:type="spellEnd"/>
                              <w:r>
                                <w:rPr>
                                  <w:rFonts w:hint="cs"/>
                                  <w:sz w:val="28"/>
                                  <w:szCs w:val="28"/>
                                  <w:shd w:val="clear" w:color="auto" w:fill="FFFFFF"/>
                                  <w:rtl/>
                                </w:rPr>
                                <w:t xml:space="preserve"> וּמֵ</w:t>
                              </w:r>
                              <w:r>
                                <w:rPr>
                                  <w:rFonts w:hint="cs"/>
                                  <w:sz w:val="28"/>
                                  <w:szCs w:val="28"/>
                                  <w:rtl/>
                                </w:rPr>
                                <w:t>הָאִינְטֶרְנֶט וְהַמַכְשִׁירִים הַטְמֵאִים</w:t>
                              </w:r>
                              <w:r>
                                <w:rPr>
                                  <w:rFonts w:hint="cs"/>
                                  <w:sz w:val="28"/>
                                  <w:szCs w:val="28"/>
                                  <w:shd w:val="clear" w:color="auto" w:fill="FFFFFF"/>
                                  <w:rtl/>
                                </w:rPr>
                                <w:t xml:space="preserve">. וְיִהְיוּ לָהֶם חוּשִׁים בְּרִיאִים לַעֲבוֹדָתֶךָ. וְזַכֵּנִי בְּרַחֲמֶיךָ הָרַבִּים </w:t>
                              </w:r>
                              <w:r>
                                <w:rPr>
                                  <w:rFonts w:hint="cs"/>
                                  <w:sz w:val="28"/>
                                  <w:szCs w:val="28"/>
                                  <w:rtl/>
                                </w:rPr>
                                <w:t>וְאֶת אִשְׁתִּי (לאשה: בַּעְלִי)</w:t>
                              </w:r>
                              <w:r>
                                <w:rPr>
                                  <w:rFonts w:hint="cs"/>
                                  <w:sz w:val="28"/>
                                  <w:szCs w:val="28"/>
                                  <w:shd w:val="clear" w:color="auto" w:fill="FFFFFF"/>
                                  <w:rtl/>
                                </w:rPr>
                                <w:t xml:space="preserve"> שֶׁתְּמַלֵּא מִסְפַּר יָמֵינוּ בַּאֲרִיכוּת יָמִים וְשָׁנִים בַּטּוֹב וּבַנְּעִימִים וְאַהֲבָה וְשָׁלוֹם, וְנִזְכֶּה לְגַדֵּל כָּל אֶחָד מִבָּנַי וְכָל אַחַת </w:t>
                              </w:r>
                              <w:proofErr w:type="spellStart"/>
                              <w:r>
                                <w:rPr>
                                  <w:rFonts w:hint="cs"/>
                                  <w:sz w:val="28"/>
                                  <w:szCs w:val="28"/>
                                  <w:shd w:val="clear" w:color="auto" w:fill="FFFFFF"/>
                                  <w:rtl/>
                                </w:rPr>
                                <w:t>מִבְּנוֹתַי</w:t>
                              </w:r>
                              <w:proofErr w:type="spellEnd"/>
                              <w:r>
                                <w:rPr>
                                  <w:rFonts w:hint="cs"/>
                                  <w:sz w:val="28"/>
                                  <w:szCs w:val="28"/>
                                  <w:shd w:val="clear" w:color="auto" w:fill="FFFFFF"/>
                                  <w:rtl/>
                                </w:rPr>
                                <w:t xml:space="preserve"> לְתוֹרָה וּלְחֻפָּה וּלְמַעֲשִׂים טוֹבִים.</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וְתַזְמִין לְכָל אֶחָד מִבָּנַי אֶת בַּת זִוּוּגוֹ וּלְכָל אַחַת </w:t>
                              </w:r>
                              <w:proofErr w:type="spellStart"/>
                              <w:r>
                                <w:rPr>
                                  <w:rFonts w:hint="cs"/>
                                  <w:sz w:val="28"/>
                                  <w:szCs w:val="28"/>
                                  <w:shd w:val="clear" w:color="auto" w:fill="FFFFFF"/>
                                  <w:rtl/>
                                </w:rPr>
                                <w:t>מִבְּנוֹתַי</w:t>
                              </w:r>
                              <w:proofErr w:type="spellEnd"/>
                              <w:r>
                                <w:rPr>
                                  <w:rFonts w:hint="cs"/>
                                  <w:sz w:val="28"/>
                                  <w:szCs w:val="28"/>
                                  <w:shd w:val="clear" w:color="auto" w:fill="FFFFFF"/>
                                  <w:rtl/>
                                </w:rPr>
                                <w:t xml:space="preserve"> אֶת בֶּן זִוּוּגָהּ, וְלֹא יִדָּחוּ מִפְּנֵי אֲחֵרִים חַס וְשָׁלוֹם. וּבָרֵךְ מַעֲשֵׂה יָדֵינוּ לִתֵּן לָהֶם מֹהַר וּמַתָּן בְּעַיִן יָפָה, וְנוּכַל לְקַיֵּם מַה שֶּׁאָנוּ מַבְטִיחִים לִתֵּן לָהֶם בְּלִי נֶדֶר, וּלְהַשִּׂיאָם עִם זִוּוּגָם בִּימֵי הַנְּעוּרִים בְּנַחַת וּבְרֶוַח וּבְשִׂמְחָה, וּמֵהֶם יֵצְאוּ פֵּרוֹת טוֹבִים וּבָנִים צַדִּיקִים זוֹכִים וּמְזַכִּים לְכָל יִשְׂרָאֵל. וְיִהְיוּ בָּנֵינוּ וּבְנוֹתֵינוּ חַיִּים </w:t>
                              </w:r>
                              <w:proofErr w:type="spellStart"/>
                              <w:r>
                                <w:rPr>
                                  <w:rFonts w:hint="cs"/>
                                  <w:sz w:val="28"/>
                                  <w:szCs w:val="28"/>
                                  <w:shd w:val="clear" w:color="auto" w:fill="FFFFFF"/>
                                  <w:rtl/>
                                </w:rPr>
                                <w:t>וְקַיָּמִים</w:t>
                              </w:r>
                              <w:proofErr w:type="spellEnd"/>
                              <w:r>
                                <w:rPr>
                                  <w:rFonts w:hint="cs"/>
                                  <w:sz w:val="28"/>
                                  <w:szCs w:val="28"/>
                                  <w:shd w:val="clear" w:color="auto" w:fill="FFFFFF"/>
                                  <w:rtl/>
                                </w:rPr>
                                <w:t xml:space="preserve"> בַּעֲבוֹדָתְךָ וּבְתוֹרָתְךָ וּבְיִרְאָתֶךָ וּלְאֹרֶךְ יָמִים וְשָׁנִים טוֹבִים. וְיִתְרַבּוּ צֶאֱצָאֵיהֶם עַד סוֹף כָּל הַדּוֹרוֹת, </w:t>
                              </w:r>
                              <w:r>
                                <w:rPr>
                                  <w:rFonts w:hint="cs"/>
                                  <w:sz w:val="28"/>
                                  <w:szCs w:val="28"/>
                                  <w:rtl/>
                                </w:rPr>
                                <w:t xml:space="preserve">וְלֹא יִהְיֶה לָהֶם שׁוּם </w:t>
                              </w:r>
                              <w:proofErr w:type="spellStart"/>
                              <w:r>
                                <w:rPr>
                                  <w:rFonts w:hint="cs"/>
                                  <w:sz w:val="28"/>
                                  <w:szCs w:val="28"/>
                                  <w:rtl/>
                                </w:rPr>
                                <w:t>שַׁיָכוּת</w:t>
                              </w:r>
                              <w:proofErr w:type="spellEnd"/>
                              <w:r>
                                <w:rPr>
                                  <w:rFonts w:hint="cs"/>
                                  <w:sz w:val="28"/>
                                  <w:szCs w:val="28"/>
                                  <w:rtl/>
                                </w:rPr>
                                <w:t xml:space="preserve"> עִם הָאִינְטֶרְנֶט וְהַמַכְשִׁירִים הַטְמֵאִים, וְלֹא יִסְתַּכְּלוּ בָּהֶם כְּלָל וְעִקָר.</w:t>
                              </w:r>
                              <w:r>
                                <w:rPr>
                                  <w:rFonts w:hint="cs"/>
                                  <w:sz w:val="28"/>
                                  <w:szCs w:val="28"/>
                                  <w:shd w:val="clear" w:color="auto" w:fill="FFFFFF"/>
                                  <w:rtl/>
                                </w:rPr>
                                <w:t xml:space="preserve"> וְלֹא יִתְחַלֵּל שִׁמְךָ הַגָּדוֹל עַל יָדֵינוּ, וְלֹא עַל יְדֵי זַרְעֵנוּ חַס וְשָׁלוֹם. וּמַלֵּא כָּל מִשְׁאֲלוֹת לִבֵּנוּ לְטוֹבָה בִּבְרִיאוּת בְּהַצְלָחָה וְכָל טוֹב. וְיִתְגַּדֵּל כְּבוֹד שִׁמְךָ הַגָּדוֹל וּכְבוֹד תּוֹרָתְךָ עַל יָדֵנוּ וְעַל יְדֵי זַרְעֵנוּ וְזֶרַע זַרְעֵנוּ, אָמֵן כֵּן יְהִי רָצוֹן. יִהְיוּ לְרָצוֹן אִמְרֵי פִי וְהֶגְיוֹן לִבִּי לְפָנֶיךָ ה' צוּרִי וְגֹאֲלִי.</w:t>
                              </w:r>
                              <w:r>
                                <w:rPr>
                                  <w:rFonts w:hint="cs"/>
                                  <w:sz w:val="28"/>
                                  <w:szCs w:val="28"/>
                                  <w:shd w:val="clear" w:color="auto" w:fill="FFFFFF"/>
                                </w:rPr>
                                <w:t xml:space="preserve"> </w:t>
                              </w:r>
                            </w:p>
                            <w:p w:rsidR="00B4726B" w:rsidRDefault="00B4726B">
                              <w:pPr>
                                <w:bidi/>
                                <w:spacing w:before="100" w:beforeAutospacing="1" w:after="100" w:afterAutospacing="1"/>
                                <w:jc w:val="both"/>
                                <w:rPr>
                                  <w:rtl/>
                                </w:rPr>
                              </w:pPr>
                              <w:r>
                                <w:rPr>
                                  <w:sz w:val="28"/>
                                  <w:szCs w:val="28"/>
                                  <w:shd w:val="clear" w:color="auto" w:fill="FFFFFF"/>
                                </w:rPr>
                                <w:t> </w:t>
                              </w:r>
                            </w:p>
                            <w:p w:rsidR="00B4726B" w:rsidRDefault="00B4726B">
                              <w:pPr>
                                <w:bidi/>
                                <w:spacing w:before="100" w:beforeAutospacing="1" w:after="100" w:afterAutospacing="1"/>
                                <w:jc w:val="both"/>
                                <w:rPr>
                                  <w:rFonts w:hint="cs"/>
                                  <w:rtl/>
                                </w:rPr>
                              </w:pPr>
                              <w:r>
                                <w:rPr>
                                  <w:rFonts w:hint="cs"/>
                                  <w:sz w:val="28"/>
                                  <w:szCs w:val="28"/>
                                  <w:shd w:val="clear" w:color="auto" w:fill="FFFFFF"/>
                                  <w:rtl/>
                                </w:rPr>
                                <w:t> </w:t>
                              </w:r>
                            </w:p>
                            <w:p w:rsidR="00B4726B" w:rsidRDefault="00B4726B">
                              <w:pPr>
                                <w:bidi/>
                                <w:spacing w:before="100" w:beforeAutospacing="1" w:after="100" w:afterAutospacing="1"/>
                                <w:jc w:val="center"/>
                                <w:rPr>
                                  <w:rFonts w:hint="cs"/>
                                  <w:rtl/>
                                </w:rPr>
                              </w:pPr>
                              <w:r>
                                <w:rPr>
                                  <w:rFonts w:hint="cs"/>
                                  <w:b/>
                                  <w:bCs/>
                                  <w:sz w:val="28"/>
                                  <w:szCs w:val="28"/>
                                  <w:shd w:val="clear" w:color="auto" w:fill="FFFFFF"/>
                                  <w:rtl/>
                                </w:rPr>
                                <w:t xml:space="preserve">תפילת </w:t>
                              </w:r>
                              <w:proofErr w:type="spellStart"/>
                              <w:r>
                                <w:rPr>
                                  <w:rFonts w:hint="cs"/>
                                  <w:b/>
                                  <w:bCs/>
                                  <w:sz w:val="28"/>
                                  <w:szCs w:val="28"/>
                                  <w:shd w:val="clear" w:color="auto" w:fill="FFFFFF"/>
                                  <w:rtl/>
                                </w:rPr>
                                <w:t>השל"ה</w:t>
                              </w:r>
                              <w:proofErr w:type="spellEnd"/>
                              <w:r>
                                <w:rPr>
                                  <w:rFonts w:hint="cs"/>
                                  <w:b/>
                                  <w:bCs/>
                                  <w:sz w:val="28"/>
                                  <w:szCs w:val="28"/>
                                  <w:shd w:val="clear" w:color="auto" w:fill="FFFFFF"/>
                                  <w:rtl/>
                                </w:rPr>
                                <w:t xml:space="preserve"> </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אַתָּהּ הוּא ה'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עַד שֶׁלֹּא בָּרָאתָ הָעוֹלָם, וְאַתָּהּ הוּא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מִשֶּׁבָּרָאתָ הָעוֹלָם, וּמֵעוֹלָם וְעַד עוֹלָם אַתָּה קַל. וּבָרָאתָ עוֹלָמְךָ בְּגִין </w:t>
                              </w:r>
                              <w:proofErr w:type="spellStart"/>
                              <w:r>
                                <w:rPr>
                                  <w:rFonts w:hint="cs"/>
                                  <w:sz w:val="28"/>
                                  <w:szCs w:val="28"/>
                                  <w:shd w:val="clear" w:color="auto" w:fill="FFFFFF"/>
                                  <w:rtl/>
                                </w:rPr>
                                <w:t>לְאִשְׁתְּמוֹדַע</w:t>
                              </w:r>
                              <w:proofErr w:type="spellEnd"/>
                              <w:r>
                                <w:rPr>
                                  <w:rFonts w:hint="cs"/>
                                  <w:sz w:val="28"/>
                                  <w:szCs w:val="28"/>
                                  <w:shd w:val="clear" w:color="auto" w:fill="FFFFFF"/>
                                  <w:rtl/>
                                </w:rPr>
                                <w:t xml:space="preserve"> </w:t>
                              </w:r>
                              <w:proofErr w:type="spellStart"/>
                              <w:r>
                                <w:rPr>
                                  <w:rFonts w:hint="cs"/>
                                  <w:sz w:val="28"/>
                                  <w:szCs w:val="28"/>
                                  <w:shd w:val="clear" w:color="auto" w:fill="FFFFFF"/>
                                  <w:rtl/>
                                </w:rPr>
                                <w:t>אֱלָקוּתָך</w:t>
                              </w:r>
                              <w:proofErr w:type="spellEnd"/>
                              <w:r>
                                <w:rPr>
                                  <w:rFonts w:hint="cs"/>
                                  <w:sz w:val="28"/>
                                  <w:szCs w:val="28"/>
                                  <w:shd w:val="clear" w:color="auto" w:fill="FFFFFF"/>
                                  <w:rtl/>
                                </w:rPr>
                                <w:t xml:space="preserve">ְ בְּאֶמְצָעוּת תּוֹרָתְךָ הַקְּדוֹשָׁה כְּמוֹ שֶׁאָמְרוּ רַבּוֹתֵינוּ </w:t>
                              </w:r>
                              <w:proofErr w:type="spellStart"/>
                              <w:r>
                                <w:rPr>
                                  <w:rFonts w:hint="cs"/>
                                  <w:sz w:val="28"/>
                                  <w:szCs w:val="28"/>
                                  <w:shd w:val="clear" w:color="auto" w:fill="FFFFFF"/>
                                  <w:rtl/>
                                </w:rPr>
                                <w:lastRenderedPageBreak/>
                                <w:t>זִכְרוֹנָם</w:t>
                              </w:r>
                              <w:proofErr w:type="spellEnd"/>
                              <w:r>
                                <w:rPr>
                                  <w:rFonts w:hint="cs"/>
                                  <w:sz w:val="28"/>
                                  <w:szCs w:val="28"/>
                                  <w:shd w:val="clear" w:color="auto" w:fill="FFFFFF"/>
                                  <w:rtl/>
                                </w:rPr>
                                <w:t xml:space="preserve"> לִבְרָכָה. "בְּרֵאשִׁית", בִּשְׁבִיל תּוֹרָה וּבִשְׁבִיל יִשְׂרָאֵל, כִּי הֵם עַמְּךָ וְנַחֲלָתְךָ אֲשֶׁר בָּחַרְתָּ בָּהֶם מִכָּל הָאֻמּוֹת, וְנָתַתָּ לָהֶם תּוֹרָתְךָ הַקְּדוֹשָׁה, וְקֵרַבְתָּם לְשִׁמְךָ הַגָּדוֹל. וְעַל קִיּוּם הָעוֹלָם וְעַל קִיּוּם הַתּוֹרָה בָּא לָנוּ מִמְּךָ ה' </w:t>
                              </w:r>
                              <w:proofErr w:type="spellStart"/>
                              <w:r>
                                <w:rPr>
                                  <w:rFonts w:hint="cs"/>
                                  <w:sz w:val="28"/>
                                  <w:szCs w:val="28"/>
                                  <w:shd w:val="clear" w:color="auto" w:fill="FFFFFF"/>
                                  <w:rtl/>
                                </w:rPr>
                                <w:t>אֱלֹקֵינו</w:t>
                              </w:r>
                              <w:proofErr w:type="spellEnd"/>
                              <w:r>
                                <w:rPr>
                                  <w:rFonts w:hint="cs"/>
                                  <w:sz w:val="28"/>
                                  <w:szCs w:val="28"/>
                                  <w:shd w:val="clear" w:color="auto" w:fill="FFFFFF"/>
                                  <w:rtl/>
                                </w:rPr>
                                <w:t xml:space="preserve">ּ שְׁנֵי </w:t>
                              </w:r>
                              <w:proofErr w:type="spellStart"/>
                              <w:r>
                                <w:rPr>
                                  <w:rFonts w:hint="cs"/>
                                  <w:sz w:val="28"/>
                                  <w:szCs w:val="28"/>
                                  <w:shd w:val="clear" w:color="auto" w:fill="FFFFFF"/>
                                  <w:rtl/>
                                </w:rPr>
                                <w:t>צִוּוּיִים</w:t>
                              </w:r>
                              <w:proofErr w:type="spellEnd"/>
                              <w:r>
                                <w:rPr>
                                  <w:rFonts w:hint="cs"/>
                                  <w:sz w:val="28"/>
                                  <w:szCs w:val="28"/>
                                  <w:shd w:val="clear" w:color="auto" w:fill="FFFFFF"/>
                                  <w:rtl/>
                                </w:rPr>
                                <w:t xml:space="preserve">. כָּתַבְתָּ בְּתוֹרָתְךָ "פְּרוּ וּרְבוּ", וְכָתַבְתָּ בְּתוֹרָתְךָ "וְלִמַּדְתֶּם אוֹתָם אֶת בְּנֵיכֶם", </w:t>
                              </w:r>
                              <w:proofErr w:type="spellStart"/>
                              <w:r>
                                <w:rPr>
                                  <w:rFonts w:hint="cs"/>
                                  <w:sz w:val="28"/>
                                  <w:szCs w:val="28"/>
                                  <w:shd w:val="clear" w:color="auto" w:fill="FFFFFF"/>
                                  <w:rtl/>
                                </w:rPr>
                                <w:t>וְהַכַּוָּנָה</w:t>
                              </w:r>
                              <w:proofErr w:type="spellEnd"/>
                              <w:r>
                                <w:rPr>
                                  <w:rFonts w:hint="cs"/>
                                  <w:sz w:val="28"/>
                                  <w:szCs w:val="28"/>
                                  <w:shd w:val="clear" w:color="auto" w:fill="FFFFFF"/>
                                  <w:rtl/>
                                </w:rPr>
                                <w:t xml:space="preserve"> בִּשְׁתֵּיהֶן אֶחָת, כִּי לֹא </w:t>
                              </w:r>
                              <w:proofErr w:type="spellStart"/>
                              <w:r>
                                <w:rPr>
                                  <w:rFonts w:hint="cs"/>
                                  <w:sz w:val="28"/>
                                  <w:szCs w:val="28"/>
                                  <w:shd w:val="clear" w:color="auto" w:fill="FFFFFF"/>
                                  <w:rtl/>
                                </w:rPr>
                                <w:t>לְתֹהו</w:t>
                              </w:r>
                              <w:proofErr w:type="spellEnd"/>
                              <w:r>
                                <w:rPr>
                                  <w:rFonts w:hint="cs"/>
                                  <w:sz w:val="28"/>
                                  <w:szCs w:val="28"/>
                                  <w:shd w:val="clear" w:color="auto" w:fill="FFFFFF"/>
                                  <w:rtl/>
                                </w:rPr>
                                <w:t>ּ בָרָאתָ כִּי אִם לָשֶׁבֶת, וְלִכְבוֹדְךָ בָּרָאתָ, יָצַרְתָּ אַף עָשִׂיתָ, כְּדֵי שֶׁנִּהְיֶה אֲנַחְנוּ וְצֶאֱצָאֵינוּ וְצֶאֶצָאֵי כָּל עַמְּךָ בֵּית יִשְׂרָאֵל יוֹדְעֵי שְׁמֶךָ וְלוֹמְדֵי תּוֹרָתֶךָ.</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וּבְכֵן אָבוֹא אֵלֶיךָ ה' מֶלֶךְ מַלְכֵי הַמְּלָכִים, וְאַפִּיל תְּחִנָּתִי, וְעֵינַי לְךָ תְּלוּיוֹת עַד שֶׁתְּחָנֵּנִי וְתִשְׁמַע תְּפִלָּתִי לְהַזְמִין לִי בָּנִים וּבָנוֹת, וְגַם הֵם יִפְרוּ וְיִרְבּוּ הֵם וּבְנֵיהֶם וּבְנֵי בְּנֵיהֶם עַד סוֹף כָּל הַדּוֹרוֹת לְתַכְלִית שֶׁהֵם וַאֲנִי וַאֲנַחְנוּ </w:t>
                              </w:r>
                              <w:proofErr w:type="spellStart"/>
                              <w:r>
                                <w:rPr>
                                  <w:rFonts w:hint="cs"/>
                                  <w:sz w:val="28"/>
                                  <w:szCs w:val="28"/>
                                  <w:shd w:val="clear" w:color="auto" w:fill="FFFFFF"/>
                                  <w:rtl/>
                                </w:rPr>
                                <w:t>כֻּלָּנו</w:t>
                              </w:r>
                              <w:proofErr w:type="spellEnd"/>
                              <w:r>
                                <w:rPr>
                                  <w:rFonts w:hint="cs"/>
                                  <w:sz w:val="28"/>
                                  <w:szCs w:val="28"/>
                                  <w:shd w:val="clear" w:color="auto" w:fill="FFFFFF"/>
                                  <w:rtl/>
                                </w:rPr>
                                <w:t xml:space="preserve">ּ יַעַסְקוּ בְּתוֹרָתְךָ הַקְּדוֹשָׁה לִלְמֹד וּלְלַמֵּד לִשְׁמֹר וְלַעֲשׂוֹת וּלְקַיֵּם אֶת כָּל דִּבְרֵי תַּלְמוּד תּוֹרָתְךָ בְּאַהֲבָה, וְהָאֵר עֵינֵינוּ בְּתוֹרָתֶךָ וְדַבֵּק לִבֵּנוּ בְּמִצְווֹתֶיךָ לְאַהֲבָה וּלְיִרְאָה אֶת שְׁמֶךָ. (ראוי להוסיף: וְלֹא יִהְיֶה לָהֶם שׁוּם </w:t>
                              </w:r>
                              <w:proofErr w:type="spellStart"/>
                              <w:r>
                                <w:rPr>
                                  <w:rFonts w:hint="cs"/>
                                  <w:sz w:val="28"/>
                                  <w:szCs w:val="28"/>
                                  <w:shd w:val="clear" w:color="auto" w:fill="FFFFFF"/>
                                  <w:rtl/>
                                </w:rPr>
                                <w:t>שַׁיָכוּת</w:t>
                              </w:r>
                              <w:proofErr w:type="spellEnd"/>
                              <w:r>
                                <w:rPr>
                                  <w:rFonts w:hint="cs"/>
                                  <w:sz w:val="28"/>
                                  <w:szCs w:val="28"/>
                                  <w:shd w:val="clear" w:color="auto" w:fill="FFFFFF"/>
                                  <w:rtl/>
                                </w:rPr>
                                <w:t xml:space="preserve"> עִם הָאִינְטֶרְנֶט וְהַמַכְשִׁירִים הַטְמֵאִים, וְלֹא יִסְתַּכְּלוּ בָּהֶם כְּלָל וְעִקָר). אָבִינוּ אָב הָרַחֲמָן, תֵּן </w:t>
                              </w:r>
                              <w:proofErr w:type="spellStart"/>
                              <w:r>
                                <w:rPr>
                                  <w:rFonts w:hint="cs"/>
                                  <w:sz w:val="28"/>
                                  <w:szCs w:val="28"/>
                                  <w:shd w:val="clear" w:color="auto" w:fill="FFFFFF"/>
                                  <w:rtl/>
                                </w:rPr>
                                <w:t>לְכֻלָּנו</w:t>
                              </w:r>
                              <w:proofErr w:type="spellEnd"/>
                              <w:r>
                                <w:rPr>
                                  <w:rFonts w:hint="cs"/>
                                  <w:sz w:val="28"/>
                                  <w:szCs w:val="28"/>
                                  <w:shd w:val="clear" w:color="auto" w:fill="FFFFFF"/>
                                  <w:rtl/>
                                </w:rPr>
                                <w:t xml:space="preserve">ּ חַיִּים </w:t>
                              </w:r>
                              <w:proofErr w:type="spellStart"/>
                              <w:r>
                                <w:rPr>
                                  <w:rFonts w:hint="cs"/>
                                  <w:sz w:val="28"/>
                                  <w:szCs w:val="28"/>
                                  <w:shd w:val="clear" w:color="auto" w:fill="FFFFFF"/>
                                  <w:rtl/>
                                </w:rPr>
                                <w:t>אֲרֻכִּים</w:t>
                              </w:r>
                              <w:proofErr w:type="spellEnd"/>
                              <w:r>
                                <w:rPr>
                                  <w:rFonts w:hint="cs"/>
                                  <w:sz w:val="28"/>
                                  <w:szCs w:val="28"/>
                                  <w:shd w:val="clear" w:color="auto" w:fill="FFFFFF"/>
                                  <w:rtl/>
                                </w:rPr>
                                <w:t xml:space="preserve"> וּבְרוּכִים, מִי כָמוֹךָ אָב הָרַחֲמִים זוֹכֵר יְצוּרָיו לְחַיִּים בְּרַחֲמִים, זָכְרֵנוּ לְחַיִּים נִצְחִיִּים כְּמוֹ שֶׁהִתְפַּלֵּל אַבְרָהָם אָבִינוּ "לוּ יִחְיֶה לְפָנֶיךָ", וּפֵרְשׁוּ רַבּוֹתֵינוּ </w:t>
                              </w:r>
                              <w:proofErr w:type="spellStart"/>
                              <w:r>
                                <w:rPr>
                                  <w:rFonts w:hint="cs"/>
                                  <w:sz w:val="28"/>
                                  <w:szCs w:val="28"/>
                                  <w:shd w:val="clear" w:color="auto" w:fill="FFFFFF"/>
                                  <w:rtl/>
                                </w:rPr>
                                <w:t>זִכְרוֹנָם</w:t>
                              </w:r>
                              <w:proofErr w:type="spellEnd"/>
                              <w:r>
                                <w:rPr>
                                  <w:rFonts w:hint="cs"/>
                                  <w:sz w:val="28"/>
                                  <w:szCs w:val="28"/>
                                  <w:shd w:val="clear" w:color="auto" w:fill="FFFFFF"/>
                                  <w:rtl/>
                                </w:rPr>
                                <w:t xml:space="preserve"> לִבְרָכָה, "בְּיִרְאָתֶךָ". כִּי עַל כֵּן, בָּאתִי לְבַקֵּשׁ וּלְחַנֵּן מִלְּפָנֶיךָ שֶׁיְּהֵא זַרְעִי וְזֶרַע זַרְעִי עַד עוֹלָם זֶרַע כָּשֵׁר, וְאַל יִמָּצֵא בִי וּבְזַרְעִי וּבְזֶרַע זַרְעִי עַד עוֹלָם שׁוּם פְּסוּל וָשֶׁמֶץ (ראוי להוסיף: וְלֹא יִמָּצֵא בִי וּבְזַרְעִי וּבְזֶרַע זַרְעִי עַד עוֹלָם שׁוּם </w:t>
                              </w:r>
                              <w:proofErr w:type="spellStart"/>
                              <w:r>
                                <w:rPr>
                                  <w:rFonts w:hint="cs"/>
                                  <w:sz w:val="28"/>
                                  <w:szCs w:val="28"/>
                                  <w:shd w:val="clear" w:color="auto" w:fill="FFFFFF"/>
                                  <w:rtl/>
                                </w:rPr>
                                <w:t>שַׁיָכוּת</w:t>
                              </w:r>
                              <w:proofErr w:type="spellEnd"/>
                              <w:r>
                                <w:rPr>
                                  <w:rFonts w:hint="cs"/>
                                  <w:sz w:val="28"/>
                                  <w:szCs w:val="28"/>
                                  <w:shd w:val="clear" w:color="auto" w:fill="FFFFFF"/>
                                  <w:rtl/>
                                </w:rPr>
                                <w:t xml:space="preserve"> עִם הָאִינְטֶרְנֶט וְהַמַכְשִׁירִים הַטְמֵאִים כְּלָל וְעִקָר), אַךְ שָׁלוֹם וֶאֱמֶת וְטוֹב וְיָשָׁר בְּעֵינֵי </w:t>
                              </w:r>
                              <w:proofErr w:type="spellStart"/>
                              <w:r>
                                <w:rPr>
                                  <w:rFonts w:hint="cs"/>
                                  <w:sz w:val="28"/>
                                  <w:szCs w:val="28"/>
                                  <w:shd w:val="clear" w:color="auto" w:fill="FFFFFF"/>
                                  <w:rtl/>
                                </w:rPr>
                                <w:t>אֱלֹקִים</w:t>
                              </w:r>
                              <w:proofErr w:type="spellEnd"/>
                              <w:r>
                                <w:rPr>
                                  <w:rFonts w:hint="cs"/>
                                  <w:sz w:val="28"/>
                                  <w:szCs w:val="28"/>
                                  <w:shd w:val="clear" w:color="auto" w:fill="FFFFFF"/>
                                  <w:rtl/>
                                </w:rPr>
                                <w:t xml:space="preserve"> וּבְעֵינֵי אָדָם, וְיִהְיוּ בַּעֲלֵי תוֹרָה, מָארֵי מִקְרָא, מָארֵי מִשְׁנָה, מָארֵי תַלְמוּד, מָארֵי </w:t>
                              </w:r>
                              <w:proofErr w:type="spellStart"/>
                              <w:r>
                                <w:rPr>
                                  <w:rFonts w:hint="cs"/>
                                  <w:sz w:val="28"/>
                                  <w:szCs w:val="28"/>
                                  <w:shd w:val="clear" w:color="auto" w:fill="FFFFFF"/>
                                  <w:rtl/>
                                </w:rPr>
                                <w:t>רָזָא</w:t>
                              </w:r>
                              <w:proofErr w:type="spellEnd"/>
                              <w:r>
                                <w:rPr>
                                  <w:rFonts w:hint="cs"/>
                                  <w:sz w:val="28"/>
                                  <w:szCs w:val="28"/>
                                  <w:shd w:val="clear" w:color="auto" w:fill="FFFFFF"/>
                                  <w:rtl/>
                                </w:rPr>
                                <w:t xml:space="preserve">, מָארֵי מִצְוָה, מָארֵי </w:t>
                              </w:r>
                              <w:proofErr w:type="spellStart"/>
                              <w:r>
                                <w:rPr>
                                  <w:rFonts w:hint="cs"/>
                                  <w:sz w:val="28"/>
                                  <w:szCs w:val="28"/>
                                  <w:shd w:val="clear" w:color="auto" w:fill="FFFFFF"/>
                                  <w:rtl/>
                                </w:rPr>
                                <w:t>גוֹמְלֵי</w:t>
                              </w:r>
                              <w:proofErr w:type="spellEnd"/>
                              <w:r>
                                <w:rPr>
                                  <w:rFonts w:hint="cs"/>
                                  <w:sz w:val="28"/>
                                  <w:szCs w:val="28"/>
                                  <w:shd w:val="clear" w:color="auto" w:fill="FFFFFF"/>
                                  <w:rtl/>
                                </w:rPr>
                                <w:t xml:space="preserve"> חֲסָדִים, מָארֵי מִדּוֹת תְּרוּמִיּוֹת, וְיַעַבְדוּךָ בְּאַהֲבָה וּבְיִרְאָה פְּנִימִית, וְלֹא יִרְאָה חִיצוֹנִית. וְתֵן לְכָל גְּוִיָּה וּגְוִיָּה מֵהֶם דֵּי מַחְסוֹרָהּ בְּכָבוֹד, וְתֵן לָהֶם בְּרִיאוּת וְכָבוֹד </w:t>
                              </w:r>
                              <w:proofErr w:type="spellStart"/>
                              <w:r>
                                <w:rPr>
                                  <w:rFonts w:hint="cs"/>
                                  <w:sz w:val="28"/>
                                  <w:szCs w:val="28"/>
                                  <w:shd w:val="clear" w:color="auto" w:fill="FFFFFF"/>
                                  <w:rtl/>
                                </w:rPr>
                                <w:t>וְכֹח</w:t>
                              </w:r>
                              <w:proofErr w:type="spellEnd"/>
                              <w:r>
                                <w:rPr>
                                  <w:rFonts w:hint="cs"/>
                                  <w:sz w:val="28"/>
                                  <w:szCs w:val="28"/>
                                  <w:shd w:val="clear" w:color="auto" w:fill="FFFFFF"/>
                                  <w:rtl/>
                                </w:rPr>
                                <w:t xml:space="preserve">ַ, וְתֵן לָהֶם קוֹמָה וְיֹפִי וְחֵן וָחֶסֶד, וְיִהְיֶה אַהֲבָה </w:t>
                              </w:r>
                              <w:proofErr w:type="spellStart"/>
                              <w:r>
                                <w:rPr>
                                  <w:rFonts w:hint="cs"/>
                                  <w:sz w:val="28"/>
                                  <w:szCs w:val="28"/>
                                  <w:shd w:val="clear" w:color="auto" w:fill="FFFFFF"/>
                                  <w:rtl/>
                                </w:rPr>
                                <w:t>וְאַחֲוָה</w:t>
                              </w:r>
                              <w:proofErr w:type="spellEnd"/>
                              <w:r>
                                <w:rPr>
                                  <w:rFonts w:hint="cs"/>
                                  <w:sz w:val="28"/>
                                  <w:szCs w:val="28"/>
                                  <w:shd w:val="clear" w:color="auto" w:fill="FFFFFF"/>
                                  <w:rtl/>
                                </w:rPr>
                                <w:t xml:space="preserve"> וְשָׁלוֹם בֵּינֵיהֶם, וְתַזְמִין לָהֶם זִוּוּגִים הֲגוּנִים מִזֶּרַע תַּלְמִידֵי חֲכָמִים מִזֶּרַע צַדִּיקִים, וְגַם הֵם זִוּוּגָם יִהְיוּ כְּמוֹתָם כְּכָל אֲשֶׁר הִתְפַּלַּלְתִּי עֲלֵיהֶם, כִּי </w:t>
                              </w:r>
                              <w:proofErr w:type="spellStart"/>
                              <w:r>
                                <w:rPr>
                                  <w:rFonts w:hint="cs"/>
                                  <w:sz w:val="28"/>
                                  <w:szCs w:val="28"/>
                                  <w:shd w:val="clear" w:color="auto" w:fill="FFFFFF"/>
                                  <w:rtl/>
                                </w:rPr>
                                <w:t>זִכָּרוֹן</w:t>
                              </w:r>
                              <w:proofErr w:type="spellEnd"/>
                              <w:r>
                                <w:rPr>
                                  <w:rFonts w:hint="cs"/>
                                  <w:sz w:val="28"/>
                                  <w:szCs w:val="28"/>
                                  <w:shd w:val="clear" w:color="auto" w:fill="FFFFFF"/>
                                  <w:rtl/>
                                </w:rPr>
                                <w:t xml:space="preserve"> אֶחָד עוֹלֶה לְכָאן וּלְכָאן. אַתָּה ה' יוֹדֵעַ כָּל תַּעֲלוּמוֹת, וּלְפָנֶיךָ נִגְלוּ מַצְפּוּנֵי לִבִּי, כִּי </w:t>
                              </w:r>
                              <w:proofErr w:type="spellStart"/>
                              <w:r>
                                <w:rPr>
                                  <w:rFonts w:hint="cs"/>
                                  <w:sz w:val="28"/>
                                  <w:szCs w:val="28"/>
                                  <w:shd w:val="clear" w:color="auto" w:fill="FFFFFF"/>
                                  <w:rtl/>
                                </w:rPr>
                                <w:t>כַוָנָתִי</w:t>
                              </w:r>
                              <w:proofErr w:type="spellEnd"/>
                              <w:r>
                                <w:rPr>
                                  <w:rFonts w:hint="cs"/>
                                  <w:sz w:val="28"/>
                                  <w:szCs w:val="28"/>
                                  <w:shd w:val="clear" w:color="auto" w:fill="FFFFFF"/>
                                  <w:rtl/>
                                </w:rPr>
                                <w:t xml:space="preserve"> בְּכָל אֵלֶּה לְמַעַן שִׁמְךָ הַגָּדוֹל וְהַקָּדוֹשׁ וּלְמַעַן תּוֹרָתְךָ הַקְּדוֹשָׁה. עַל כֵּן עֲנֵנִי ה' עֲנֵנִי בַּעֲבוּר הָאָבוֹת הַקְּדוֹשִׁים אַבְרָהָם יִצְחָק וְיַעֲקֹב, וּבִגְלָלָם תּוֹשִׁיעַ בָּנִים לִהְיוֹת הָעֲנָפִים דּוֹמִים </w:t>
                              </w:r>
                              <w:proofErr w:type="spellStart"/>
                              <w:r>
                                <w:rPr>
                                  <w:rFonts w:hint="cs"/>
                                  <w:sz w:val="28"/>
                                  <w:szCs w:val="28"/>
                                  <w:shd w:val="clear" w:color="auto" w:fill="FFFFFF"/>
                                  <w:rtl/>
                                </w:rPr>
                                <w:t>לְשָׁרְשָׁם</w:t>
                              </w:r>
                              <w:proofErr w:type="spellEnd"/>
                              <w:r>
                                <w:rPr>
                                  <w:rFonts w:hint="cs"/>
                                  <w:sz w:val="28"/>
                                  <w:szCs w:val="28"/>
                                  <w:shd w:val="clear" w:color="auto" w:fill="FFFFFF"/>
                                  <w:rtl/>
                                </w:rPr>
                                <w:t xml:space="preserve">, וּבַעֲבוּר דָּוִד עַבְדֶּךָ רֶגֶל רְבִיעִי בַּמֶּרְכָּבָה, הַמְּשׁוֹרֵר בְּרוּחַ </w:t>
                              </w:r>
                              <w:proofErr w:type="spellStart"/>
                              <w:r>
                                <w:rPr>
                                  <w:rFonts w:hint="cs"/>
                                  <w:sz w:val="28"/>
                                  <w:szCs w:val="28"/>
                                  <w:shd w:val="clear" w:color="auto" w:fill="FFFFFF"/>
                                  <w:rtl/>
                                </w:rPr>
                                <w:t>קָדְשֶׁך</w:t>
                              </w:r>
                              <w:proofErr w:type="spellEnd"/>
                              <w:r>
                                <w:rPr>
                                  <w:rFonts w:hint="cs"/>
                                  <w:sz w:val="28"/>
                                  <w:szCs w:val="28"/>
                                  <w:shd w:val="clear" w:color="auto" w:fill="FFFFFF"/>
                                  <w:rtl/>
                                </w:rPr>
                                <w:t>ָ.</w:t>
                              </w:r>
                            </w:p>
                            <w:p w:rsidR="00B4726B" w:rsidRDefault="00B4726B">
                              <w:pPr>
                                <w:bidi/>
                                <w:spacing w:before="100" w:beforeAutospacing="1" w:after="100" w:afterAutospacing="1"/>
                                <w:jc w:val="both"/>
                                <w:rPr>
                                  <w:rFonts w:hint="cs"/>
                                  <w:rtl/>
                                </w:rPr>
                              </w:pPr>
                              <w:r>
                                <w:rPr>
                                  <w:rFonts w:hint="cs"/>
                                  <w:sz w:val="28"/>
                                  <w:szCs w:val="28"/>
                                  <w:shd w:val="clear" w:color="auto" w:fill="FFFFFF"/>
                                  <w:rtl/>
                                </w:rPr>
                                <w:t xml:space="preserve">שִׁיר הַמַּעֲלוֹת אַשְׁרֵי כָּל יְרֵא ה' הַהֹלֵךְ בִּדְרָכָיו. יְגִיעַ כַּפֶּיךָ כִּי תאֹכֵל אַשְׁרֶיךָ וְטוֹב לָךְ. אֶשְׁתְּךָ כְּגֶפֶן פֹּרִיָּה בְּיַרְכְּתֵי בֵיתֶךָ בָּנֶיךָ כִּשְׁתִלֵי זֵיתִים סָבִיב </w:t>
                              </w:r>
                              <w:proofErr w:type="spellStart"/>
                              <w:r>
                                <w:rPr>
                                  <w:rFonts w:hint="cs"/>
                                  <w:sz w:val="28"/>
                                  <w:szCs w:val="28"/>
                                  <w:shd w:val="clear" w:color="auto" w:fill="FFFFFF"/>
                                  <w:rtl/>
                                </w:rPr>
                                <w:t>לְשֻׁלְחָנֶך</w:t>
                              </w:r>
                              <w:proofErr w:type="spellEnd"/>
                              <w:r>
                                <w:rPr>
                                  <w:rFonts w:hint="cs"/>
                                  <w:sz w:val="28"/>
                                  <w:szCs w:val="28"/>
                                  <w:shd w:val="clear" w:color="auto" w:fill="FFFFFF"/>
                                  <w:rtl/>
                                </w:rPr>
                                <w:t>ָ. הִנֵּה כִי כֵן יְבֹרַךְ גָּבֶר יְרֵא ה'. יְבָרֶכְךָ ה' מִצִּיּוֹן וּרְאֵה בְּטוּב יְרוּשָׁלָיִם כֹּל יְמֵי חַיֶּיךָ. וּרְאֵה בָנִים לְבָנֶיךָ שָׁלוֹם עַל יִשְׂרָאֵל.</w:t>
                              </w:r>
                            </w:p>
                            <w:p w:rsidR="00B4726B" w:rsidRDefault="00B4726B">
                              <w:pPr>
                                <w:bidi/>
                                <w:spacing w:before="100" w:beforeAutospacing="1" w:after="100" w:afterAutospacing="1"/>
                                <w:jc w:val="both"/>
                                <w:rPr>
                                  <w:rFonts w:hint="cs"/>
                                  <w:rtl/>
                                </w:rPr>
                              </w:pPr>
                              <w:r>
                                <w:rPr>
                                  <w:rFonts w:hint="cs"/>
                                  <w:sz w:val="28"/>
                                  <w:szCs w:val="28"/>
                                  <w:shd w:val="clear" w:color="auto" w:fill="FFFFFF"/>
                                  <w:rtl/>
                                </w:rPr>
                                <w:t>אָנָּא ה' שׁוֹמֵעַ תְּפִלָּה, יְקֻיַּם בָּנוּ הַפָּסוּק. וַאֲנִי זֹאת בְּרִיתִי אוֹתָם אָמַר ה' רוּחִי אֲשֶׁר עָלֶיךָ וּדְבָרַי אֲשֶׁר שַׂמְתִּי בְּפִיךָ לֹא יָמוּשׁוּ מִפִּיךָ וּמִפִּי זַרְעֲךָ וּמִפִּי זֶרַע זַרְעֲךָ אָמַר ה' מֵעַתָּה וְעַד עוֹלָם. יִהְיוּ לְרָצוֹן אִמְרֵי פִי וְהֶגְיוֹן לִבִּי לְפָנֶיךָ ה' צוּרִי וְגוֹאֲלִי:</w:t>
                              </w:r>
                            </w:p>
                            <w:p w:rsidR="00B4726B" w:rsidRDefault="00B4726B">
                              <w:pPr>
                                <w:bidi/>
                                <w:spacing w:before="100" w:beforeAutospacing="1" w:after="100" w:afterAutospacing="1"/>
                                <w:jc w:val="both"/>
                                <w:rPr>
                                  <w:rFonts w:hint="cs"/>
                                  <w:rtl/>
                                </w:rPr>
                              </w:pPr>
                              <w:r>
                                <w:rPr>
                                  <w:sz w:val="28"/>
                                  <w:szCs w:val="28"/>
                                  <w:shd w:val="clear" w:color="auto" w:fill="FFFFFF"/>
                                </w:rPr>
                                <w:t> </w:t>
                              </w:r>
                            </w:p>
                            <w:p w:rsidR="00B4726B" w:rsidRDefault="00B4726B">
                              <w:pPr>
                                <w:bidi/>
                                <w:spacing w:before="100" w:beforeAutospacing="1" w:after="100" w:afterAutospacing="1"/>
                                <w:jc w:val="both"/>
                                <w:rPr>
                                  <w:rFonts w:hint="cs"/>
                                  <w:rtl/>
                                </w:rPr>
                              </w:pPr>
                              <w:r>
                                <w:rPr>
                                  <w:rFonts w:hint="cs"/>
                                  <w:sz w:val="28"/>
                                  <w:szCs w:val="28"/>
                                  <w:rtl/>
                                </w:rPr>
                                <w:t> </w:t>
                              </w:r>
                            </w:p>
                            <w:p w:rsidR="00B4726B" w:rsidRDefault="00B4726B">
                              <w:pPr>
                                <w:bidi/>
                                <w:spacing w:before="100" w:beforeAutospacing="1" w:after="100" w:afterAutospacing="1"/>
                                <w:jc w:val="center"/>
                                <w:rPr>
                                  <w:rFonts w:hint="cs"/>
                                  <w:rtl/>
                                </w:rPr>
                              </w:pPr>
                              <w:r>
                                <w:rPr>
                                  <w:rFonts w:hint="cs"/>
                                  <w:b/>
                                  <w:bCs/>
                                  <w:sz w:val="28"/>
                                  <w:szCs w:val="28"/>
                                  <w:rtl/>
                                </w:rPr>
                                <w:t xml:space="preserve">תפלה על בנים מתהלים משפט צדק </w:t>
                              </w:r>
                              <w:proofErr w:type="spellStart"/>
                              <w:r>
                                <w:rPr>
                                  <w:rFonts w:hint="cs"/>
                                  <w:b/>
                                  <w:bCs/>
                                  <w:sz w:val="28"/>
                                  <w:szCs w:val="28"/>
                                  <w:rtl/>
                                </w:rPr>
                                <w:t>מהרה"ק</w:t>
                              </w:r>
                              <w:proofErr w:type="spellEnd"/>
                              <w:r>
                                <w:rPr>
                                  <w:rFonts w:hint="cs"/>
                                  <w:b/>
                                  <w:bCs/>
                                  <w:sz w:val="28"/>
                                  <w:szCs w:val="28"/>
                                  <w:rtl/>
                                </w:rPr>
                                <w:t xml:space="preserve"> </w:t>
                              </w:r>
                              <w:proofErr w:type="spellStart"/>
                              <w:r>
                                <w:rPr>
                                  <w:rFonts w:hint="cs"/>
                                  <w:b/>
                                  <w:bCs/>
                                  <w:sz w:val="28"/>
                                  <w:szCs w:val="28"/>
                                  <w:rtl/>
                                </w:rPr>
                                <w:t>מזאלשין</w:t>
                              </w:r>
                              <w:proofErr w:type="spellEnd"/>
                              <w:r>
                                <w:rPr>
                                  <w:rFonts w:hint="cs"/>
                                  <w:b/>
                                  <w:bCs/>
                                  <w:sz w:val="28"/>
                                  <w:szCs w:val="28"/>
                                  <w:rtl/>
                                </w:rPr>
                                <w:t xml:space="preserve"> זצ"ל</w:t>
                              </w:r>
                              <w:r>
                                <w:rPr>
                                  <w:rFonts w:hint="cs"/>
                                  <w:sz w:val="28"/>
                                  <w:szCs w:val="28"/>
                                  <w:rtl/>
                                </w:rPr>
                                <w:t xml:space="preserve"> (עם הוספות)</w:t>
                              </w:r>
                            </w:p>
                            <w:p w:rsidR="00B4726B" w:rsidRDefault="00B4726B">
                              <w:pPr>
                                <w:bidi/>
                                <w:spacing w:before="100" w:beforeAutospacing="1" w:after="100" w:afterAutospacing="1"/>
                                <w:jc w:val="center"/>
                                <w:rPr>
                                  <w:rFonts w:hint="cs"/>
                                  <w:rtl/>
                                </w:rPr>
                              </w:pPr>
                              <w:r>
                                <w:rPr>
                                  <w:rFonts w:hint="cs"/>
                                  <w:rtl/>
                                </w:rPr>
                                <w:t xml:space="preserve">נכון לאמרו בכל עת רצון, ובפרט בשעת הדלקת הנרות בעש"ק, ובחנוכה, ובהפרשת חלה, וכו' (ועיקר רחמנא </w:t>
                              </w:r>
                              <w:proofErr w:type="spellStart"/>
                              <w:r>
                                <w:rPr>
                                  <w:rFonts w:hint="cs"/>
                                  <w:rtl/>
                                </w:rPr>
                                <w:t>ליבא</w:t>
                              </w:r>
                              <w:proofErr w:type="spellEnd"/>
                              <w:r>
                                <w:rPr>
                                  <w:rFonts w:hint="cs"/>
                                  <w:rtl/>
                                </w:rPr>
                                <w:t xml:space="preserve"> </w:t>
                              </w:r>
                              <w:r>
                                <w:rPr>
                                  <w:rFonts w:hint="cs"/>
                                  <w:rtl/>
                                </w:rPr>
                                <w:lastRenderedPageBreak/>
                                <w:t xml:space="preserve">בעי שיאמר בכוונה ובלב נשבר, והבא לטהר </w:t>
                              </w:r>
                              <w:proofErr w:type="spellStart"/>
                              <w:r>
                                <w:rPr>
                                  <w:rFonts w:hint="cs"/>
                                  <w:rtl/>
                                </w:rPr>
                                <w:t>מסייעין</w:t>
                              </w:r>
                              <w:proofErr w:type="spellEnd"/>
                              <w:r>
                                <w:rPr>
                                  <w:rFonts w:hint="cs"/>
                                  <w:rtl/>
                                </w:rPr>
                                <w:t xml:space="preserve"> אותו)</w:t>
                              </w:r>
                            </w:p>
                            <w:p w:rsidR="00B4726B" w:rsidRDefault="00B4726B">
                              <w:pPr>
                                <w:bidi/>
                                <w:spacing w:before="100" w:beforeAutospacing="1" w:after="100" w:afterAutospacing="1"/>
                                <w:jc w:val="both"/>
                                <w:rPr>
                                  <w:rFonts w:hint="cs"/>
                                  <w:rtl/>
                                </w:rPr>
                              </w:pPr>
                              <w:proofErr w:type="spellStart"/>
                              <w:r>
                                <w:rPr>
                                  <w:rFonts w:hint="cs"/>
                                  <w:sz w:val="28"/>
                                  <w:szCs w:val="28"/>
                                  <w:rtl/>
                                </w:rPr>
                                <w:t>רִבּוֹנו</w:t>
                              </w:r>
                              <w:proofErr w:type="spellEnd"/>
                              <w:r>
                                <w:rPr>
                                  <w:rFonts w:hint="cs"/>
                                  <w:sz w:val="28"/>
                                  <w:szCs w:val="28"/>
                                  <w:rtl/>
                                </w:rPr>
                                <w:t xml:space="preserve">ֹ שֶׁל עוֹלָם, זַכֵּנִי לְהוֹלִיד בָּנִים זְכָרִים לִלְמֹד וּלְלַמֵּד תּוֹרָתְךָ הַקְּדוֹשָׁה לִשְׁמָהּ, כִּרְצוֹנְךָ הַטּוֹב, וְיִהְיוּ בְּרִיאִים בְּגוּפָם וּבְשִׂכְלָם, בַּעֲלֵי מִדּוֹת טוֹבוֹת, בַּיְשָׁנִים, רַחְמָנִים, </w:t>
                              </w:r>
                              <w:proofErr w:type="spellStart"/>
                              <w:r>
                                <w:rPr>
                                  <w:rFonts w:hint="cs"/>
                                  <w:sz w:val="28"/>
                                  <w:szCs w:val="28"/>
                                  <w:rtl/>
                                </w:rPr>
                                <w:t>גּוֹמְלֵי</w:t>
                              </w:r>
                              <w:proofErr w:type="spellEnd"/>
                              <w:r>
                                <w:rPr>
                                  <w:rFonts w:hint="cs"/>
                                  <w:sz w:val="28"/>
                                  <w:szCs w:val="28"/>
                                  <w:rtl/>
                                </w:rPr>
                                <w:t xml:space="preserve"> חֲסָדִים, מַתְמִידִים עַד מְאֹד בְּלִמּוּד תּוֹרָתֶךָ, וּמַאֲמִינִים בְּלֵב שָׁלֵם בְּכָל תּוֹרַת מֹשֶׁה רַבֵּנוּ עָלָיו הַשָּׁלוֹם וּנְבִיאִים הַקְּדוֹשִׁים וְחַכְמֵי אֱמֶת, וּבְכָל </w:t>
                              </w:r>
                              <w:proofErr w:type="spellStart"/>
                              <w:r>
                                <w:rPr>
                                  <w:rFonts w:hint="cs"/>
                                  <w:sz w:val="28"/>
                                  <w:szCs w:val="28"/>
                                  <w:rtl/>
                                </w:rPr>
                                <w:t>הַחֻקִּים</w:t>
                              </w:r>
                              <w:proofErr w:type="spellEnd"/>
                              <w:r>
                                <w:rPr>
                                  <w:rFonts w:hint="cs"/>
                                  <w:sz w:val="28"/>
                                  <w:szCs w:val="28"/>
                                  <w:rtl/>
                                </w:rPr>
                                <w:t xml:space="preserve"> וֶאֱמוּנוֹת אֲמִתִּיּוֹת תּוֹרָתֵנוּ הַקְּדוֹשָׁה, וּבְכָל מִצְוֹת דְּרַבָּנָן. וְלֹא יִהְיֶה לָהֶם שׁוּם </w:t>
                              </w:r>
                              <w:proofErr w:type="spellStart"/>
                              <w:r>
                                <w:rPr>
                                  <w:rFonts w:hint="cs"/>
                                  <w:sz w:val="28"/>
                                  <w:szCs w:val="28"/>
                                  <w:rtl/>
                                </w:rPr>
                                <w:t>שַׁיָכוּת</w:t>
                              </w:r>
                              <w:proofErr w:type="spellEnd"/>
                              <w:r>
                                <w:rPr>
                                  <w:rFonts w:hint="cs"/>
                                  <w:sz w:val="28"/>
                                  <w:szCs w:val="28"/>
                                  <w:rtl/>
                                </w:rPr>
                                <w:t xml:space="preserve"> עִם הָאִינְטֶרְנֶט וְהַמַכְשִׁירִים הַטְמֵאִים, וְלֹא יִסְתַּכְּלוּ בָּהֶם כְּלָל וְעִקָר, וְלֹא יִבְעֲטוּ בָּנַי </w:t>
                              </w:r>
                              <w:proofErr w:type="spellStart"/>
                              <w:r>
                                <w:rPr>
                                  <w:rFonts w:hint="cs"/>
                                  <w:sz w:val="28"/>
                                  <w:szCs w:val="28"/>
                                  <w:rtl/>
                                </w:rPr>
                                <w:t>וּבְנוֹתַי</w:t>
                              </w:r>
                              <w:proofErr w:type="spellEnd"/>
                              <w:r>
                                <w:rPr>
                                  <w:rFonts w:hint="cs"/>
                                  <w:sz w:val="28"/>
                                  <w:szCs w:val="28"/>
                                  <w:rtl/>
                                </w:rPr>
                                <w:t xml:space="preserve"> וַחֲתָנַי </w:t>
                              </w:r>
                              <w:proofErr w:type="spellStart"/>
                              <w:r>
                                <w:rPr>
                                  <w:rFonts w:hint="cs"/>
                                  <w:sz w:val="28"/>
                                  <w:szCs w:val="28"/>
                                  <w:rtl/>
                                </w:rPr>
                                <w:t>וְכַלּוֹתַי</w:t>
                              </w:r>
                              <w:proofErr w:type="spellEnd"/>
                              <w:r>
                                <w:rPr>
                                  <w:rFonts w:hint="cs"/>
                                  <w:sz w:val="28"/>
                                  <w:szCs w:val="28"/>
                                  <w:rtl/>
                                </w:rPr>
                                <w:t xml:space="preserve"> בְּקוֹל הוֹרִים וּמוֹרִים אֶלָּא מְכַבְּדִים אוֹתָם וִירֵאִים מֵהֶם, וְיִהְיֶה לָהֶם אָזְנַיִם שׁוֹמְעוֹת תּוֹכְחוֹת מוּסָר, וּבְקֶרֶב חֲכָמִים יָלִינוּ, וְהָיָה לָהֶם לֵב רָחָב וְשֵׂכֶל טוֹב וּזְכִירָה טוֹבָה וְקַיֶּמֶת לִשְׁמֹר הַתּוֹרָה לַעֲבוֹדָתֶךָ. וְיִהְיוּ חוּשִׁים וּבְרִיאִים וַחֲזָקִים בְּכָל רְמַ"ח אֲבָרִים וְשְׁסָ"ה גִּידִים וְיִהְיוּ מְעֻטָּרִים בְּכֶתֶר תּוֹרָה לְזַכּוֹת הָרַבִּים לְשֵׁם שָׁמַיִם וְלֹא </w:t>
                              </w:r>
                              <w:proofErr w:type="spellStart"/>
                              <w:r>
                                <w:rPr>
                                  <w:rFonts w:hint="cs"/>
                                  <w:sz w:val="28"/>
                                  <w:szCs w:val="28"/>
                                  <w:rtl/>
                                </w:rPr>
                                <w:t>בְּגַאֲוָה</w:t>
                              </w:r>
                              <w:proofErr w:type="spellEnd"/>
                              <w:r>
                                <w:rPr>
                                  <w:rFonts w:hint="cs"/>
                                  <w:sz w:val="28"/>
                                  <w:szCs w:val="28"/>
                                  <w:rtl/>
                                </w:rPr>
                                <w:t xml:space="preserve"> וְגַסּוּת רוּחַ חַס וְשָׁלוֹם וְלֹא יִצְטָרְכוּ לִידֵי מַתְּנַת בָּשָׂר וָדָם וְלֹא </w:t>
                              </w:r>
                              <w:proofErr w:type="spellStart"/>
                              <w:r>
                                <w:rPr>
                                  <w:rFonts w:hint="cs"/>
                                  <w:sz w:val="28"/>
                                  <w:szCs w:val="28"/>
                                  <w:rtl/>
                                </w:rPr>
                                <w:t>הַלְוָאָתָם</w:t>
                              </w:r>
                              <w:proofErr w:type="spellEnd"/>
                              <w:r>
                                <w:rPr>
                                  <w:rFonts w:hint="cs"/>
                                  <w:sz w:val="28"/>
                                  <w:szCs w:val="28"/>
                                  <w:rtl/>
                                </w:rPr>
                                <w:t xml:space="preserve"> וְלֹא יִשְׁלֹט בָּהֶם יֵצֶר הָרָע וְלֹא עַיִן הָרַע כְּמוֹ יוֹסֵף הַצַּדִּיק עָלָיו הַשָּׁלוֹם שֶׁלֹּא שָׁלַט בּוֹ עַיִן הָרָע. וְתַצִּילֵם מִכָּל </w:t>
                              </w:r>
                              <w:proofErr w:type="spellStart"/>
                              <w:r>
                                <w:rPr>
                                  <w:rFonts w:hint="cs"/>
                                  <w:sz w:val="28"/>
                                  <w:szCs w:val="28"/>
                                  <w:rtl/>
                                </w:rPr>
                                <w:t>חֳלָאִים</w:t>
                              </w:r>
                              <w:proofErr w:type="spellEnd"/>
                              <w:r>
                                <w:rPr>
                                  <w:rFonts w:hint="cs"/>
                                  <w:sz w:val="28"/>
                                  <w:szCs w:val="28"/>
                                  <w:rtl/>
                                </w:rPr>
                                <w:t xml:space="preserve"> וּנְגָעִים וּמִכָּל מִינֵי </w:t>
                              </w:r>
                              <w:proofErr w:type="spellStart"/>
                              <w:r>
                                <w:rPr>
                                  <w:rFonts w:hint="cs"/>
                                  <w:sz w:val="28"/>
                                  <w:szCs w:val="28"/>
                                  <w:rtl/>
                                </w:rPr>
                                <w:t>פֻּרְעָנֻיּוֹת</w:t>
                              </w:r>
                              <w:proofErr w:type="spellEnd"/>
                              <w:r>
                                <w:rPr>
                                  <w:rFonts w:hint="cs"/>
                                  <w:sz w:val="28"/>
                                  <w:szCs w:val="28"/>
                                  <w:rtl/>
                                </w:rPr>
                                <w:t xml:space="preserve"> הַמִּתְרַגְּשׁוֹת לָבוֹא לָעוֹלָם, וְתַצִּילֵם מֵהָאִינְטֶרְנֶט וְהַמַכְשִׁירִים הַטְמֵאִים. וְיִהְיוּ מוֹרֵי הוֹרָאוֹת בְּיִשְׂרָאֵל בְּדִינֵי תּוֹרָתְךָ הַקְּדוֹשָׁה וְיִלְמְדוּ תּוֹרָה עִם רַבִּים לְשֵׁם שָׁמַיִם, וְלֹא יִכָּשְׁלוּ הֵם בְּהוֹרָאָתָהּ, וְלֹא יַטּוּ יָמִין וּשְׂמֹאל מִדֶּרֶךְ הַיָּשָׁר. וּמִדְּבַר שֶׁקֶר יַרְחִיקוּ וְלֹא יִמָּצֵא בָּהֶם שׁוּם מוּם וְלֹא מִדָּה רָעָה, וְיִהְיוּ מֵאוֹתָם שֶׁכָּתוּב בָּהֶם מִי יָגוּר </w:t>
                              </w:r>
                              <w:proofErr w:type="spellStart"/>
                              <w:r>
                                <w:rPr>
                                  <w:rFonts w:hint="cs"/>
                                  <w:sz w:val="28"/>
                                  <w:szCs w:val="28"/>
                                  <w:rtl/>
                                </w:rPr>
                                <w:t>בְּאָהֳלְך</w:t>
                              </w:r>
                              <w:proofErr w:type="spellEnd"/>
                              <w:r>
                                <w:rPr>
                                  <w:rFonts w:hint="cs"/>
                                  <w:sz w:val="28"/>
                                  <w:szCs w:val="28"/>
                                  <w:rtl/>
                                </w:rPr>
                                <w:t xml:space="preserve">ָ מִי יִשְׁכֹּן בְּהַר </w:t>
                              </w:r>
                              <w:proofErr w:type="spellStart"/>
                              <w:r>
                                <w:rPr>
                                  <w:rFonts w:hint="cs"/>
                                  <w:sz w:val="28"/>
                                  <w:szCs w:val="28"/>
                                  <w:rtl/>
                                </w:rPr>
                                <w:t>קָדְשֶׁך</w:t>
                              </w:r>
                              <w:proofErr w:type="spellEnd"/>
                              <w:r>
                                <w:rPr>
                                  <w:rFonts w:hint="cs"/>
                                  <w:sz w:val="28"/>
                                  <w:szCs w:val="28"/>
                                  <w:rtl/>
                                </w:rPr>
                                <w:t xml:space="preserve">ָ, הוֹלֵךְ תָּמִים וּפוֹעֵל צֶדֶק וְדוֹבֵר אֱמֶת בִּלְבָבוֹ, נִבְזֶה בְּעֵינָיו נִמְאָס וְאֶת יִרְאֵי ה' יְכַבֵּד נִשְׁבַּע לְהָרַע וְלֹא יָמִיר. גַּם יִשְׁמְרוּ אֶת אוֹת בְּרִית קֹדֶשׁ וכו' (אָנָּא רַחוּם וְחַנּוּן זַכֵּנִי לְקַיֵּם מַה </w:t>
                              </w:r>
                              <w:proofErr w:type="spellStart"/>
                              <w:r>
                                <w:rPr>
                                  <w:rFonts w:hint="cs"/>
                                  <w:sz w:val="28"/>
                                  <w:szCs w:val="28"/>
                                  <w:rtl/>
                                </w:rPr>
                                <w:t>שֶּׁצִּוִּיתַנִי</w:t>
                              </w:r>
                              <w:proofErr w:type="spellEnd"/>
                              <w:r>
                                <w:rPr>
                                  <w:rFonts w:hint="cs"/>
                                  <w:sz w:val="28"/>
                                  <w:szCs w:val="28"/>
                                  <w:rtl/>
                                </w:rPr>
                                <w:t xml:space="preserve"> בְּתוֹרָתְךָ הַקְּדוֹשָׁה וְלִמַּדְתֶּם אֹתָם אֶת בְּנֵיכֶם) וְעָזְרֵנוּ עַל דַּעַת כְּבוֹד שְׁמֶךָ לִלְמֹד עִמָּם תּוֹרָה שֶׁבִּכְתָב וְתוֹרָה שֶׁבְּעַל פֶּה וּלְהַדְרִיךְ אוֹתָם לַעֲבוֹדָתְךָ בְּלֵב שָׂמֵחַ וּבְחֵשֶׁק גָּדוֹל לֹא בְּעַצְלוּת, וְיִהְיוּ דְּבָרַי נִשְׁמָעִים לָהֶם לַעֲבוֹדָתֶךָ, וְאֶמְצָא חֵן וָחֶסֶד בְּעֵינֵיהֶם שֶׁיְּצַיְּתוּ אוֹתִי כְּכָל אֲשֶׁר </w:t>
                              </w:r>
                              <w:proofErr w:type="spellStart"/>
                              <w:r>
                                <w:rPr>
                                  <w:rFonts w:hint="cs"/>
                                  <w:sz w:val="28"/>
                                  <w:szCs w:val="28"/>
                                  <w:rtl/>
                                </w:rPr>
                                <w:t>אֲצַוֶּה</w:t>
                              </w:r>
                              <w:proofErr w:type="spellEnd"/>
                              <w:r>
                                <w:rPr>
                                  <w:rFonts w:hint="cs"/>
                                  <w:sz w:val="28"/>
                                  <w:szCs w:val="28"/>
                                  <w:rtl/>
                                </w:rPr>
                                <w:t xml:space="preserve"> עֲלֵיהֶם לִרְצוֹנְךָ הַטּוֹב, וִיקֻיַּם בִּי אֲשֶׁר שַׂמְתִּי בְּפִיךָ לֹא יָמוּשׁוּ מִפִּיךָ וּמִפִּי זַרְעֲךָ ומפִּי זֶרַע זַרְעֲךָ אָמַר ה' מֵעַתָּה וְעַד עוֹלָם, יְהִי רָצוֹן מִלְּפָנֶיךָ ה' </w:t>
                              </w:r>
                              <w:proofErr w:type="spellStart"/>
                              <w:r>
                                <w:rPr>
                                  <w:rFonts w:hint="cs"/>
                                  <w:sz w:val="28"/>
                                  <w:szCs w:val="28"/>
                                  <w:rtl/>
                                </w:rPr>
                                <w:t>אֱלֹקַי</w:t>
                              </w:r>
                              <w:proofErr w:type="spellEnd"/>
                              <w:r>
                                <w:rPr>
                                  <w:rFonts w:hint="cs"/>
                                  <w:sz w:val="28"/>
                                  <w:szCs w:val="28"/>
                                  <w:rtl/>
                                </w:rPr>
                                <w:t xml:space="preserve"> </w:t>
                              </w:r>
                              <w:proofErr w:type="spellStart"/>
                              <w:r>
                                <w:rPr>
                                  <w:rFonts w:hint="cs"/>
                                  <w:sz w:val="28"/>
                                  <w:szCs w:val="28"/>
                                  <w:rtl/>
                                </w:rPr>
                                <w:t>וֵאלֹקֵי</w:t>
                              </w:r>
                              <w:proofErr w:type="spellEnd"/>
                              <w:r>
                                <w:rPr>
                                  <w:rFonts w:hint="cs"/>
                                  <w:sz w:val="28"/>
                                  <w:szCs w:val="28"/>
                                  <w:rtl/>
                                </w:rPr>
                                <w:t xml:space="preserve"> </w:t>
                              </w:r>
                              <w:proofErr w:type="spellStart"/>
                              <w:r>
                                <w:rPr>
                                  <w:rFonts w:hint="cs"/>
                                  <w:sz w:val="28"/>
                                  <w:szCs w:val="28"/>
                                  <w:rtl/>
                                </w:rPr>
                                <w:t>אֲבוֹתַי</w:t>
                              </w:r>
                              <w:proofErr w:type="spellEnd"/>
                              <w:r>
                                <w:rPr>
                                  <w:rFonts w:hint="cs"/>
                                  <w:sz w:val="28"/>
                                  <w:szCs w:val="28"/>
                                  <w:rtl/>
                                </w:rPr>
                                <w:t xml:space="preserve">, שֶׁאוֹלִיד בָּנִים וּבָנוֹת וְלֹא יָמוּת שׁוּם אֶחָד מִבָּנַי וְלֹא שׁוּם אֶחָד </w:t>
                              </w:r>
                              <w:proofErr w:type="spellStart"/>
                              <w:r>
                                <w:rPr>
                                  <w:rFonts w:hint="cs"/>
                                  <w:sz w:val="28"/>
                                  <w:szCs w:val="28"/>
                                  <w:rtl/>
                                </w:rPr>
                                <w:t>מִבְּנוֹתַי</w:t>
                              </w:r>
                              <w:proofErr w:type="spellEnd"/>
                              <w:r>
                                <w:rPr>
                                  <w:rFonts w:hint="cs"/>
                                  <w:sz w:val="28"/>
                                  <w:szCs w:val="28"/>
                                  <w:rtl/>
                                </w:rPr>
                                <w:t xml:space="preserve"> בְּחַיַּי, וְאֶזְכֶּה לְהַשִּׂיא אֶת </w:t>
                              </w:r>
                              <w:proofErr w:type="spellStart"/>
                              <w:r>
                                <w:rPr>
                                  <w:rFonts w:hint="cs"/>
                                  <w:sz w:val="28"/>
                                  <w:szCs w:val="28"/>
                                  <w:rtl/>
                                </w:rPr>
                                <w:t>בְּנוֹתַי</w:t>
                              </w:r>
                              <w:proofErr w:type="spellEnd"/>
                              <w:r>
                                <w:rPr>
                                  <w:rFonts w:hint="cs"/>
                                  <w:sz w:val="28"/>
                                  <w:szCs w:val="28"/>
                                  <w:rtl/>
                                </w:rPr>
                                <w:t xml:space="preserve"> לַאֲנָשִׁים צַדִּיקִים וְתַלְמִידֵי חֲכָמִים, וְתַזְמִין לְכָל בֵּן מִבָּנַי יִחְיוּ אֶת בַּת זוּגוֹ בַּת תַּלְמִיד חָכָם וְזֶרַע כָּשֵׁר וְלֹא יַקְדִּימֵם אַחֵר בְּרַחֲמִים, וְהֵם לֹא יֻדְּחוּ מִפְּנֵי אֲחֵרִים, וְתִשְׁכֹּן בֵּינֵיהֶם אַהֲבָה </w:t>
                              </w:r>
                              <w:proofErr w:type="spellStart"/>
                              <w:r>
                                <w:rPr>
                                  <w:rFonts w:hint="cs"/>
                                  <w:sz w:val="28"/>
                                  <w:szCs w:val="28"/>
                                  <w:rtl/>
                                </w:rPr>
                                <w:t>וְאַחֲוָה</w:t>
                              </w:r>
                              <w:proofErr w:type="spellEnd"/>
                              <w:r>
                                <w:rPr>
                                  <w:rFonts w:hint="cs"/>
                                  <w:sz w:val="28"/>
                                  <w:szCs w:val="28"/>
                                  <w:rtl/>
                                </w:rPr>
                                <w:t xml:space="preserve"> וְרֵעוּת וְשָׁלוֹם וְשַׁלְוָה, וְכָל אֶחָד וְאֶחָד מֵהֶם יַאֲרִיכוּ יָמִים וּשְׁנוֹתֵיהֶם בַּטּוֹב וּבַנְּעִימִים, וְלֹא יִהְיֶה בָּם עָקָר וַעֲקָרָה וּמְשַׁכֵּלָה, וְיִמְצָא חֵן וְחֶסֶד וְשֵׂכֶל טוֹב בְּעֵינֵי </w:t>
                              </w:r>
                              <w:proofErr w:type="spellStart"/>
                              <w:r>
                                <w:rPr>
                                  <w:rFonts w:hint="cs"/>
                                  <w:sz w:val="28"/>
                                  <w:szCs w:val="28"/>
                                  <w:rtl/>
                                </w:rPr>
                                <w:t>אֱלֹקִים</w:t>
                              </w:r>
                              <w:proofErr w:type="spellEnd"/>
                              <w:r>
                                <w:rPr>
                                  <w:rFonts w:hint="cs"/>
                                  <w:sz w:val="28"/>
                                  <w:szCs w:val="28"/>
                                  <w:rtl/>
                                </w:rPr>
                                <w:t xml:space="preserve"> וְאָדָם. </w:t>
                              </w:r>
                              <w:proofErr w:type="spellStart"/>
                              <w:r>
                                <w:rPr>
                                  <w:rFonts w:hint="cs"/>
                                  <w:sz w:val="28"/>
                                  <w:szCs w:val="28"/>
                                  <w:rtl/>
                                </w:rPr>
                                <w:t>וּבְנוֹתַי</w:t>
                              </w:r>
                              <w:proofErr w:type="spellEnd"/>
                              <w:r>
                                <w:rPr>
                                  <w:rFonts w:hint="cs"/>
                                  <w:sz w:val="28"/>
                                  <w:szCs w:val="28"/>
                                  <w:rtl/>
                                </w:rPr>
                                <w:t xml:space="preserve"> יִהְיוּ בַּעֲלוֹת חֵן וָחֶסֶד, צְנוּעוֹת וְצִדְקָנִיּוֹת וַחֲסִידוֹת, מְעֻטָּרוֹת </w:t>
                              </w:r>
                              <w:proofErr w:type="spellStart"/>
                              <w:r>
                                <w:rPr>
                                  <w:rFonts w:hint="cs"/>
                                  <w:sz w:val="28"/>
                                  <w:szCs w:val="28"/>
                                  <w:rtl/>
                                </w:rPr>
                                <w:t>בְּמִדּוֹת</w:t>
                              </w:r>
                              <w:proofErr w:type="spellEnd"/>
                              <w:r>
                                <w:rPr>
                                  <w:rFonts w:hint="cs"/>
                                  <w:sz w:val="28"/>
                                  <w:szCs w:val="28"/>
                                  <w:rtl/>
                                </w:rPr>
                                <w:t xml:space="preserve"> טוֹבוֹת, וּמֵהֶם יֵצְאוּ פֵּרוֹת טוֹבוֹת בָּנִים צַדִּיקִים תַּלְמִידֵי חֲכָמִים זוֹכִים וּמְזַכִּים הָרַבִּים:</w:t>
                              </w:r>
                            </w:p>
                            <w:p w:rsidR="00B4726B" w:rsidRDefault="00B4726B">
                              <w:pPr>
                                <w:bidi/>
                                <w:spacing w:before="100" w:beforeAutospacing="1" w:after="100" w:afterAutospacing="1"/>
                                <w:jc w:val="both"/>
                              </w:pPr>
                              <w:r>
                                <w:rPr>
                                  <w:rFonts w:hint="cs"/>
                                  <w:sz w:val="28"/>
                                  <w:szCs w:val="28"/>
                                  <w:rtl/>
                                </w:rPr>
                                <w:t xml:space="preserve">אָנָּא ה' רַחוּם וְחַנּוּן זַכֵּנִי לָזוּן אוֹתָם בְּרֶוַח בְּכָבוֹד בְּלִי חֶרְפָּה וּבִזָּיוֹן, וּבְרַחֲמֶיךָ הָרַבִּים תְּזַכֶּינִי וְאֶת אִשְׁתִּי (לאשה: בַּעְלִי) שֶׁתְּמַלֵּא מִסְפַּר יָמֵינוּ עַד מְלֹאת שִׁבְעִים שָׁנָה, וְיִהְיֶה </w:t>
                              </w:r>
                              <w:proofErr w:type="spellStart"/>
                              <w:r>
                                <w:rPr>
                                  <w:rFonts w:hint="cs"/>
                                  <w:sz w:val="28"/>
                                  <w:szCs w:val="28"/>
                                  <w:rtl/>
                                </w:rPr>
                                <w:t>אַחֲוָה</w:t>
                              </w:r>
                              <w:proofErr w:type="spellEnd"/>
                              <w:r>
                                <w:rPr>
                                  <w:rFonts w:hint="cs"/>
                                  <w:sz w:val="28"/>
                                  <w:szCs w:val="28"/>
                                  <w:rtl/>
                                </w:rPr>
                                <w:t xml:space="preserve"> וְאַהֲבָה בֵּינֵינוּ בְּלִי שׁוּם פֵּרוּד לְבָבוֹת, וְיִזְכֶּה לִגְדֹּל כָּל אֶחָד וְאֶחָד מִבָּנַי וְכָל אַחַת וְאַחַת </w:t>
                              </w:r>
                              <w:proofErr w:type="spellStart"/>
                              <w:r>
                                <w:rPr>
                                  <w:rFonts w:hint="cs"/>
                                  <w:sz w:val="28"/>
                                  <w:szCs w:val="28"/>
                                  <w:rtl/>
                                </w:rPr>
                                <w:t>מִבְּנוֹתַי</w:t>
                              </w:r>
                              <w:proofErr w:type="spellEnd"/>
                              <w:r>
                                <w:rPr>
                                  <w:rFonts w:hint="cs"/>
                                  <w:sz w:val="28"/>
                                  <w:szCs w:val="28"/>
                                  <w:rtl/>
                                </w:rPr>
                                <w:t xml:space="preserve"> לְתוֹרָה וּלְחֻפָּה וּלְמַעֲשִׂים טוֹבִים וּלְכָל טוֹב וּנְעִימִים, יִהְיוּ לְרָצוֹן אִמְרֵי פִי וְהֶגְיוֹן לִבִּי לְפָנֶיךָ ה' צוּרִי וְגוֹאֲלִי עֲשֵׂה לְמַעַן שְׁמֶךָ עֲשֵׂה לְמַעַן יְמִינֶךָ עֲשֵׂה לְמַעַן תּוֹרָתֶךָ עֲשֵׂה לְמַעַן </w:t>
                              </w:r>
                              <w:proofErr w:type="spellStart"/>
                              <w:r>
                                <w:rPr>
                                  <w:rFonts w:hint="cs"/>
                                  <w:sz w:val="28"/>
                                  <w:szCs w:val="28"/>
                                  <w:rtl/>
                                </w:rPr>
                                <w:t>קְדֻשָּׁתֶך</w:t>
                              </w:r>
                              <w:proofErr w:type="spellEnd"/>
                              <w:r>
                                <w:rPr>
                                  <w:rFonts w:hint="cs"/>
                                  <w:sz w:val="28"/>
                                  <w:szCs w:val="28"/>
                                  <w:rtl/>
                                </w:rPr>
                                <w:t xml:space="preserve">ָ. ה' צְבָאוֹת עִמָּנוּ מִשְׂגָּב לָנוּ </w:t>
                              </w:r>
                              <w:proofErr w:type="spellStart"/>
                              <w:r>
                                <w:rPr>
                                  <w:rFonts w:hint="cs"/>
                                  <w:sz w:val="28"/>
                                  <w:szCs w:val="28"/>
                                  <w:rtl/>
                                </w:rPr>
                                <w:t>אֱלֹקֵי</w:t>
                              </w:r>
                              <w:proofErr w:type="spellEnd"/>
                              <w:r>
                                <w:rPr>
                                  <w:rFonts w:hint="cs"/>
                                  <w:sz w:val="28"/>
                                  <w:szCs w:val="28"/>
                                  <w:rtl/>
                                </w:rPr>
                                <w:t xml:space="preserve"> יַעֲקֹב סֶלָה. ה' צְבָאוֹת אַשְׁרֵי אָדָם בּוֹטֵחַ בָּךְ. ה' הוֹשִׁיעָה הַמֶּלֶךְ יַעֲנֵנוּ בְּיוֹם קָרְאֵנוּ. ה' עֹז לְעַמּוֹ </w:t>
                              </w:r>
                              <w:proofErr w:type="spellStart"/>
                              <w:r>
                                <w:rPr>
                                  <w:rFonts w:hint="cs"/>
                                  <w:sz w:val="28"/>
                                  <w:szCs w:val="28"/>
                                  <w:rtl/>
                                </w:rPr>
                                <w:t>יִתֵּן</w:t>
                              </w:r>
                              <w:proofErr w:type="spellEnd"/>
                              <w:r>
                                <w:rPr>
                                  <w:rFonts w:hint="cs"/>
                                  <w:sz w:val="28"/>
                                  <w:szCs w:val="28"/>
                                  <w:rtl/>
                                </w:rPr>
                                <w:t xml:space="preserve"> ה' יְבָרֵךְ אֶת עַמּוֹ בַּשָּׁלוֹם:</w:t>
                              </w:r>
                              <w:r>
                                <w:rPr>
                                  <w:rFonts w:hint="cs"/>
                                  <w:sz w:val="28"/>
                                  <w:szCs w:val="28"/>
                                  <w:shd w:val="clear" w:color="auto" w:fill="F7F2E4"/>
                                  <w:rtl/>
                                </w:rPr>
                                <w:t> </w:t>
                              </w:r>
                            </w:p>
                          </w:tc>
                          <w:tc>
                            <w:tcPr>
                              <w:tcW w:w="0" w:type="auto"/>
                              <w:vAlign w:val="center"/>
                              <w:hideMark/>
                            </w:tcPr>
                            <w:p w:rsidR="00B4726B" w:rsidRDefault="00B4726B">
                              <w:pPr>
                                <w:rPr>
                                  <w:rFonts w:eastAsia="Times New Roman"/>
                                </w:rPr>
                              </w:pPr>
                              <w:r>
                                <w:rPr>
                                  <w:rFonts w:eastAsia="Times New Roman"/>
                                  <w:noProof/>
                                </w:rPr>
                                <w:lastRenderedPageBreak/>
                                <w:drawing>
                                  <wp:inline distT="0" distB="0" distL="0" distR="0" wp14:anchorId="70479BC0" wp14:editId="062F04B2">
                                    <wp:extent cx="285115" cy="7620"/>
                                    <wp:effectExtent l="0" t="0" r="0" b="0"/>
                                    <wp:docPr id="4" name="Picture 4"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B4726B">
                          <w:trPr>
                            <w:tblCellSpacing w:w="0" w:type="dxa"/>
                          </w:trPr>
                          <w:tc>
                            <w:tcPr>
                              <w:tcW w:w="0" w:type="auto"/>
                              <w:vAlign w:val="center"/>
                              <w:hideMark/>
                            </w:tcPr>
                            <w:p w:rsidR="00B4726B" w:rsidRDefault="00B4726B">
                              <w:pPr>
                                <w:jc w:val="center"/>
                                <w:rPr>
                                  <w:rFonts w:eastAsia="Times New Roman"/>
                                </w:rPr>
                              </w:pPr>
                              <w:r>
                                <w:rPr>
                                  <w:rFonts w:eastAsia="Times New Roman"/>
                                  <w:noProof/>
                                </w:rPr>
                                <w:lastRenderedPageBreak/>
                                <w:drawing>
                                  <wp:inline distT="0" distB="0" distL="0" distR="0" wp14:anchorId="54D3E286" wp14:editId="5FA621EB">
                                    <wp:extent cx="5888990" cy="4037965"/>
                                    <wp:effectExtent l="0" t="0" r="0" b="635"/>
                                    <wp:docPr id="5" name="Picture 5" descr="The great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fo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4037965"/>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1"/>
                          <w:gridCol w:w="7879"/>
                          <w:gridCol w:w="380"/>
                        </w:tblGrid>
                        <w:tr w:rsidR="00B4726B">
                          <w:trPr>
                            <w:tblCellSpacing w:w="0" w:type="dxa"/>
                          </w:trPr>
                          <w:tc>
                            <w:tcPr>
                              <w:tcW w:w="0" w:type="auto"/>
                              <w:vAlign w:val="center"/>
                              <w:hideMark/>
                            </w:tcPr>
                            <w:p w:rsidR="00B4726B" w:rsidRDefault="00B4726B">
                              <w:pPr>
                                <w:rPr>
                                  <w:rFonts w:eastAsia="Times New Roman"/>
                                </w:rPr>
                              </w:pPr>
                              <w:r>
                                <w:rPr>
                                  <w:rFonts w:eastAsia="Times New Roman"/>
                                  <w:noProof/>
                                </w:rPr>
                                <w:drawing>
                                  <wp:inline distT="0" distB="0" distL="0" distR="0" wp14:anchorId="03701C27" wp14:editId="7EF4A73B">
                                    <wp:extent cx="285115" cy="7620"/>
                                    <wp:effectExtent l="0" t="0" r="0" b="0"/>
                                    <wp:docPr id="6" name="Picture 6"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c>
                            <w:tcPr>
                              <w:tcW w:w="0" w:type="auto"/>
                              <w:shd w:val="clear" w:color="auto" w:fill="EBE4D1"/>
                              <w:vAlign w:val="center"/>
                              <w:hideMark/>
                            </w:tcPr>
                            <w:p w:rsidR="00B4726B" w:rsidRDefault="00B4726B">
                              <w:pPr>
                                <w:rPr>
                                  <w:rFonts w:eastAsia="Times New Roman"/>
                                </w:rPr>
                              </w:pPr>
                              <w:r>
                                <w:rPr>
                                  <w:rFonts w:eastAsia="Times New Roman"/>
                                  <w:noProof/>
                                </w:rPr>
                                <w:drawing>
                                  <wp:inline distT="0" distB="0" distL="0" distR="0" wp14:anchorId="0AC082F0" wp14:editId="166BF872">
                                    <wp:extent cx="5903595" cy="526415"/>
                                    <wp:effectExtent l="0" t="0" r="1905" b="6985"/>
                                    <wp:docPr id="7" name="Picture 7" descr="http://anti-net.co.il/wp-content/plugins/knews/templates/casablanca/images/one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ti-net.co.il/wp-content/plugins/knews/templates/casablanca/images/onelin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526415"/>
                                            </a:xfrm>
                                            <a:prstGeom prst="rect">
                                              <a:avLst/>
                                            </a:prstGeom>
                                            <a:noFill/>
                                            <a:ln>
                                              <a:noFill/>
                                            </a:ln>
                                          </pic:spPr>
                                        </pic:pic>
                                      </a:graphicData>
                                    </a:graphic>
                                  </wp:inline>
                                </w:drawing>
                              </w:r>
                            </w:p>
                          </w:tc>
                          <w:tc>
                            <w:tcPr>
                              <w:tcW w:w="0" w:type="auto"/>
                              <w:vAlign w:val="center"/>
                              <w:hideMark/>
                            </w:tcPr>
                            <w:p w:rsidR="00B4726B" w:rsidRDefault="00B4726B">
                              <w:pPr>
                                <w:rPr>
                                  <w:rFonts w:eastAsia="Times New Roman"/>
                                </w:rPr>
                              </w:pPr>
                              <w:r>
                                <w:rPr>
                                  <w:rFonts w:eastAsia="Times New Roman"/>
                                  <w:noProof/>
                                </w:rPr>
                                <w:drawing>
                                  <wp:inline distT="0" distB="0" distL="0" distR="0" wp14:anchorId="4726FD4A" wp14:editId="3DCFCB7C">
                                    <wp:extent cx="285115" cy="7620"/>
                                    <wp:effectExtent l="0" t="0" r="0" b="0"/>
                                    <wp:docPr id="8" name="Picture 8"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1"/>
                          <w:gridCol w:w="7879"/>
                          <w:gridCol w:w="380"/>
                        </w:tblGrid>
                        <w:tr w:rsidR="00B4726B">
                          <w:trPr>
                            <w:tblCellSpacing w:w="0" w:type="dxa"/>
                          </w:trPr>
                          <w:tc>
                            <w:tcPr>
                              <w:tcW w:w="0" w:type="auto"/>
                              <w:vAlign w:val="center"/>
                              <w:hideMark/>
                            </w:tcPr>
                            <w:p w:rsidR="00B4726B" w:rsidRDefault="00B4726B">
                              <w:pPr>
                                <w:rPr>
                                  <w:rFonts w:eastAsia="Times New Roman"/>
                                </w:rPr>
                              </w:pPr>
                              <w:r>
                                <w:rPr>
                                  <w:rFonts w:eastAsia="Times New Roman"/>
                                  <w:noProof/>
                                </w:rPr>
                                <w:drawing>
                                  <wp:inline distT="0" distB="0" distL="0" distR="0" wp14:anchorId="67BE3873" wp14:editId="07887CE8">
                                    <wp:extent cx="285115" cy="7620"/>
                                    <wp:effectExtent l="0" t="0" r="0" b="0"/>
                                    <wp:docPr id="9" name="Picture 9"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c>
                            <w:tcPr>
                              <w:tcW w:w="0" w:type="auto"/>
                              <w:shd w:val="clear" w:color="auto" w:fill="EBE4D1"/>
                              <w:vAlign w:val="center"/>
                              <w:hideMark/>
                            </w:tcPr>
                            <w:p w:rsidR="00B4726B" w:rsidRDefault="00B4726B">
                              <w:pPr>
                                <w:rPr>
                                  <w:rFonts w:eastAsia="Times New Roman"/>
                                </w:rPr>
                              </w:pPr>
                              <w:r>
                                <w:rPr>
                                  <w:rFonts w:eastAsia="Times New Roman"/>
                                  <w:noProof/>
                                </w:rPr>
                                <w:drawing>
                                  <wp:inline distT="0" distB="0" distL="0" distR="0" wp14:anchorId="1A2C7DB1" wp14:editId="37DEA5A0">
                                    <wp:extent cx="5903595" cy="526415"/>
                                    <wp:effectExtent l="0" t="0" r="1905" b="6985"/>
                                    <wp:docPr id="10" name="Picture 10" descr="http://anti-net.co.il/wp-content/plugins/knews/templates/casablanca/images/one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ti-net.co.il/wp-content/plugins/knews/templates/casablanca/images/onelin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526415"/>
                                            </a:xfrm>
                                            <a:prstGeom prst="rect">
                                              <a:avLst/>
                                            </a:prstGeom>
                                            <a:noFill/>
                                            <a:ln>
                                              <a:noFill/>
                                            </a:ln>
                                          </pic:spPr>
                                        </pic:pic>
                                      </a:graphicData>
                                    </a:graphic>
                                  </wp:inline>
                                </w:drawing>
                              </w:r>
                            </w:p>
                          </w:tc>
                          <w:tc>
                            <w:tcPr>
                              <w:tcW w:w="0" w:type="auto"/>
                              <w:vAlign w:val="center"/>
                              <w:hideMark/>
                            </w:tcPr>
                            <w:p w:rsidR="00B4726B" w:rsidRDefault="00B4726B">
                              <w:pPr>
                                <w:rPr>
                                  <w:rFonts w:eastAsia="Times New Roman"/>
                                </w:rPr>
                              </w:pPr>
                              <w:r>
                                <w:rPr>
                                  <w:rFonts w:eastAsia="Times New Roman"/>
                                  <w:noProof/>
                                </w:rPr>
                                <w:drawing>
                                  <wp:inline distT="0" distB="0" distL="0" distR="0" wp14:anchorId="7384B90C" wp14:editId="45BBFDF7">
                                    <wp:extent cx="285115" cy="7620"/>
                                    <wp:effectExtent l="0" t="0" r="0" b="0"/>
                                    <wp:docPr id="11" name="Picture 11"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B4726B">
                          <w:trPr>
                            <w:tblCellSpacing w:w="0" w:type="dxa"/>
                          </w:trPr>
                          <w:tc>
                            <w:tcPr>
                              <w:tcW w:w="0" w:type="auto"/>
                              <w:vAlign w:val="center"/>
                              <w:hideMark/>
                            </w:tcPr>
                            <w:p w:rsidR="00B4726B" w:rsidRDefault="00B4726B">
                              <w:pPr>
                                <w:jc w:val="center"/>
                                <w:rPr>
                                  <w:rFonts w:eastAsia="Times New Roman"/>
                                </w:rPr>
                              </w:pP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r w:rsidR="00B4726B">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5066"/>
                          <w:gridCol w:w="68"/>
                          <w:gridCol w:w="5066"/>
                        </w:tblGrid>
                        <w:tr w:rsidR="00B4726B">
                          <w:trPr>
                            <w:tblCellSpacing w:w="0" w:type="dxa"/>
                          </w:trPr>
                          <w:tc>
                            <w:tcPr>
                              <w:tcW w:w="0" w:type="auto"/>
                              <w:vAlign w:val="center"/>
                              <w:hideMark/>
                            </w:tcPr>
                            <w:p w:rsidR="00B4726B" w:rsidRDefault="00B4726B">
                              <w:pPr>
                                <w:rPr>
                                  <w:rFonts w:eastAsia="Times New Roman"/>
                                </w:rPr>
                              </w:pPr>
                              <w:r>
                                <w:rPr>
                                  <w:rFonts w:eastAsia="Times New Roman"/>
                                  <w:noProof/>
                                </w:rPr>
                                <w:drawing>
                                  <wp:inline distT="0" distB="0" distL="0" distR="0" wp14:anchorId="580AC944" wp14:editId="30D81C0E">
                                    <wp:extent cx="285115" cy="7620"/>
                                    <wp:effectExtent l="0" t="0" r="0" b="0"/>
                                    <wp:docPr id="13" name="Picture 13"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c>
                            <w:tcPr>
                              <w:tcW w:w="0" w:type="auto"/>
                              <w:vAlign w:val="center"/>
                            </w:tcPr>
                            <w:p w:rsidR="00B4726B" w:rsidRDefault="00B4726B">
                              <w:pPr>
                                <w:pStyle w:val="NormalWeb"/>
                                <w:bidi/>
                                <w:jc w:val="center"/>
                              </w:pPr>
                            </w:p>
                            <w:p w:rsidR="00B4726B" w:rsidRDefault="00B4726B">
                              <w:pPr>
                                <w:pStyle w:val="NormalWeb"/>
                                <w:bidi/>
                                <w:jc w:val="center"/>
                              </w:pPr>
                            </w:p>
                          </w:tc>
                          <w:tc>
                            <w:tcPr>
                              <w:tcW w:w="0" w:type="auto"/>
                              <w:vAlign w:val="center"/>
                              <w:hideMark/>
                            </w:tcPr>
                            <w:p w:rsidR="00B4726B" w:rsidRDefault="00B4726B">
                              <w:pPr>
                                <w:rPr>
                                  <w:rFonts w:eastAsia="Times New Roman"/>
                                </w:rPr>
                              </w:pPr>
                              <w:r>
                                <w:rPr>
                                  <w:rFonts w:eastAsia="Times New Roman"/>
                                  <w:noProof/>
                                </w:rPr>
                                <w:drawing>
                                  <wp:inline distT="0" distB="0" distL="0" distR="0" wp14:anchorId="6DB92391" wp14:editId="729673C0">
                                    <wp:extent cx="285115" cy="7620"/>
                                    <wp:effectExtent l="0" t="0" r="0" b="0"/>
                                    <wp:docPr id="14" name="Picture 14" descr="http://anti-net.co.il/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ti-net.co.il/wp-content/plugins/knews/templates/casablanca/images/spacer_1_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hidden/>
                    </w:trPr>
                    <w:tc>
                      <w:tcPr>
                        <w:tcW w:w="0" w:type="auto"/>
                        <w:vAlign w:val="center"/>
                        <w:hideMark/>
                      </w:tcPr>
                      <w:p w:rsidR="00B4726B" w:rsidRDefault="00B4726B">
                        <w:pPr>
                          <w:rPr>
                            <w:rFonts w:eastAsia="Times New Roman"/>
                            <w:vanish/>
                            <w:sz w:val="20"/>
                            <w:szCs w:val="20"/>
                          </w:rPr>
                        </w:pPr>
                      </w:p>
                    </w:tc>
                  </w:tr>
                </w:tbl>
                <w:p w:rsidR="00B4726B" w:rsidRDefault="00B4726B">
                  <w:pPr>
                    <w:rPr>
                      <w:rFonts w:eastAsia="Times New Roman"/>
                      <w:sz w:val="20"/>
                      <w:szCs w:val="20"/>
                    </w:rPr>
                  </w:pPr>
                </w:p>
              </w:tc>
            </w:tr>
            <w:tr w:rsidR="00B4726B">
              <w:trPr>
                <w:tblCellSpacing w:w="0" w:type="dxa"/>
                <w:jc w:val="center"/>
              </w:trPr>
              <w:tc>
                <w:tcPr>
                  <w:tcW w:w="0" w:type="auto"/>
                  <w:shd w:val="clear" w:color="auto" w:fill="FFFDF9"/>
                  <w:vAlign w:val="center"/>
                  <w:hideMark/>
                </w:tcPr>
                <w:p w:rsidR="00B4726B" w:rsidRDefault="00B4726B">
                  <w:pPr>
                    <w:rPr>
                      <w:rFonts w:eastAsia="Times New Roman"/>
                    </w:rPr>
                  </w:pPr>
                  <w:r>
                    <w:rPr>
                      <w:rFonts w:eastAsia="Times New Roman"/>
                      <w:noProof/>
                    </w:rPr>
                    <w:lastRenderedPageBreak/>
                    <w:drawing>
                      <wp:inline distT="0" distB="0" distL="0" distR="0" wp14:anchorId="10E3732E" wp14:editId="00C66AE1">
                        <wp:extent cx="7620" cy="139065"/>
                        <wp:effectExtent l="0" t="0" r="0" b="0"/>
                        <wp:docPr id="15" name="Picture 15" descr="http://anti-net.co.il/wp-content/plugins/knews/templates/casablanca/images/spacer_1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ti-net.co.il/wp-content/plugins/knews/templates/casablanca/images/spacer_1_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p>
              </w:tc>
            </w:tr>
            <w:tr w:rsidR="00B4726B">
              <w:trPr>
                <w:tblCellSpacing w:w="0" w:type="dxa"/>
                <w:jc w:val="center"/>
                <w:hidden/>
              </w:trPr>
              <w:tc>
                <w:tcPr>
                  <w:tcW w:w="0" w:type="auto"/>
                  <w:shd w:val="clear" w:color="auto" w:fill="FFFDF9"/>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B4726B">
                    <w:trPr>
                      <w:tblCellSpacing w:w="0" w:type="dxa"/>
                      <w:hidden/>
                    </w:trPr>
                    <w:tc>
                      <w:tcPr>
                        <w:tcW w:w="0" w:type="auto"/>
                        <w:vAlign w:val="center"/>
                        <w:hideMark/>
                      </w:tcPr>
                      <w:p w:rsidR="00B4726B" w:rsidRDefault="00B4726B">
                        <w:pPr>
                          <w:rPr>
                            <w:rFonts w:eastAsia="Times New Roman"/>
                            <w:vanish/>
                            <w:sz w:val="20"/>
                            <w:szCs w:val="20"/>
                          </w:rPr>
                        </w:pPr>
                      </w:p>
                    </w:tc>
                  </w:tr>
                </w:tbl>
                <w:p w:rsidR="00B4726B" w:rsidRDefault="00B4726B">
                  <w:pPr>
                    <w:rPr>
                      <w:rFonts w:eastAsia="Times New Roman"/>
                      <w:sz w:val="20"/>
                      <w:szCs w:val="20"/>
                    </w:rPr>
                  </w:pPr>
                </w:p>
              </w:tc>
            </w:tr>
            <w:tr w:rsidR="00B4726B">
              <w:trPr>
                <w:tblCellSpacing w:w="0" w:type="dxa"/>
                <w:jc w:val="center"/>
              </w:trPr>
              <w:tc>
                <w:tcPr>
                  <w:tcW w:w="0" w:type="auto"/>
                  <w:shd w:val="clear" w:color="auto" w:fill="FFFDF9"/>
                  <w:vAlign w:val="center"/>
                  <w:hideMark/>
                </w:tcPr>
                <w:tbl>
                  <w:tblPr>
                    <w:tblW w:w="0" w:type="auto"/>
                    <w:tblCellSpacing w:w="0" w:type="dxa"/>
                    <w:tblCellMar>
                      <w:left w:w="0" w:type="dxa"/>
                      <w:right w:w="0" w:type="dxa"/>
                    </w:tblCellMar>
                    <w:tblLook w:val="04A0" w:firstRow="1" w:lastRow="0" w:firstColumn="1" w:lastColumn="0" w:noHBand="0" w:noVBand="1"/>
                  </w:tblPr>
                  <w:tblGrid>
                    <w:gridCol w:w="381"/>
                    <w:gridCol w:w="7879"/>
                    <w:gridCol w:w="380"/>
                  </w:tblGrid>
                  <w:tr w:rsidR="00B4726B">
                    <w:trPr>
                      <w:tblCellSpacing w:w="0" w:type="dxa"/>
                    </w:trPr>
                    <w:tc>
                      <w:tcPr>
                        <w:tcW w:w="0" w:type="auto"/>
                        <w:vAlign w:val="center"/>
                        <w:hideMark/>
                      </w:tcPr>
                      <w:p w:rsidR="00B4726B" w:rsidRDefault="00B4726B">
                        <w:pPr>
                          <w:rPr>
                            <w:rFonts w:eastAsia="Times New Roman"/>
                          </w:rPr>
                        </w:pPr>
                        <w:r>
                          <w:rPr>
                            <w:rFonts w:eastAsia="Times New Roman"/>
                            <w:noProof/>
                          </w:rPr>
                          <w:drawing>
                            <wp:inline distT="0" distB="0" distL="0" distR="0" wp14:anchorId="56FEF1EF" wp14:editId="0D944082">
                              <wp:extent cx="285115" cy="7620"/>
                              <wp:effectExtent l="0" t="0" r="0" b="0"/>
                              <wp:docPr id="16" name="Picture 16" descr="http://anti-net.co.il/wp-content/plugins/knews/templates/casablanca/images/spacer_3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ti-net.co.il/wp-content/plugins/knews/templates/casablanca/images/spacer_30_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c>
                      <w:tcPr>
                        <w:tcW w:w="0" w:type="auto"/>
                        <w:shd w:val="clear" w:color="auto" w:fill="EBE4D1"/>
                        <w:vAlign w:val="center"/>
                        <w:hideMark/>
                      </w:tcPr>
                      <w:p w:rsidR="00B4726B" w:rsidRDefault="00B4726B">
                        <w:pPr>
                          <w:rPr>
                            <w:rFonts w:eastAsia="Times New Roman"/>
                          </w:rPr>
                        </w:pPr>
                        <w:r>
                          <w:rPr>
                            <w:rFonts w:eastAsia="Times New Roman"/>
                            <w:noProof/>
                          </w:rPr>
                          <w:drawing>
                            <wp:inline distT="0" distB="0" distL="0" distR="0" wp14:anchorId="0B7B82A3" wp14:editId="1C4F5EAA">
                              <wp:extent cx="5903595" cy="87630"/>
                              <wp:effectExtent l="0" t="0" r="1905" b="7620"/>
                              <wp:docPr id="17" name="Picture 17" descr="http://anti-net.co.il/wp-content/plugins/knews/templates/casablanca/images/two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ti-net.co.il/wp-content/plugins/knews/templates/casablanca/images/twolin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3595" cy="87630"/>
                                      </a:xfrm>
                                      <a:prstGeom prst="rect">
                                        <a:avLst/>
                                      </a:prstGeom>
                                      <a:noFill/>
                                      <a:ln>
                                        <a:noFill/>
                                      </a:ln>
                                    </pic:spPr>
                                  </pic:pic>
                                </a:graphicData>
                              </a:graphic>
                            </wp:inline>
                          </w:drawing>
                        </w:r>
                      </w:p>
                    </w:tc>
                    <w:tc>
                      <w:tcPr>
                        <w:tcW w:w="0" w:type="auto"/>
                        <w:vAlign w:val="center"/>
                        <w:hideMark/>
                      </w:tcPr>
                      <w:p w:rsidR="00B4726B" w:rsidRDefault="00B4726B">
                        <w:pPr>
                          <w:rPr>
                            <w:rFonts w:eastAsia="Times New Roman"/>
                          </w:rPr>
                        </w:pPr>
                        <w:r>
                          <w:rPr>
                            <w:rFonts w:eastAsia="Times New Roman"/>
                            <w:noProof/>
                          </w:rPr>
                          <w:drawing>
                            <wp:inline distT="0" distB="0" distL="0" distR="0" wp14:anchorId="2BEF631F" wp14:editId="19BA5B0E">
                              <wp:extent cx="285115" cy="7620"/>
                              <wp:effectExtent l="0" t="0" r="0" b="0"/>
                              <wp:docPr id="18" name="Picture 18" descr="http://anti-net.co.il/wp-content/plugins/knews/templates/casablanca/images/spacer_3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nti-net.co.il/wp-content/plugins/knews/templates/casablanca/images/spacer_30_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7620"/>
                                      </a:xfrm>
                                      <a:prstGeom prst="rect">
                                        <a:avLst/>
                                      </a:prstGeom>
                                      <a:noFill/>
                                      <a:ln>
                                        <a:noFill/>
                                      </a:ln>
                                    </pic:spPr>
                                  </pic:pic>
                                </a:graphicData>
                              </a:graphic>
                            </wp:inline>
                          </w:drawing>
                        </w:r>
                      </w:p>
                    </w:tc>
                  </w:tr>
                </w:tbl>
                <w:p w:rsidR="00B4726B" w:rsidRDefault="00B4726B">
                  <w:pPr>
                    <w:rPr>
                      <w:rFonts w:eastAsia="Times New Roman"/>
                      <w:sz w:val="20"/>
                      <w:szCs w:val="20"/>
                    </w:rPr>
                  </w:pPr>
                </w:p>
              </w:tc>
            </w:tr>
            <w:tr w:rsidR="00B4726B">
              <w:trPr>
                <w:tblCellSpacing w:w="0" w:type="dxa"/>
                <w:jc w:val="center"/>
              </w:trPr>
              <w:tc>
                <w:tcPr>
                  <w:tcW w:w="0" w:type="auto"/>
                  <w:shd w:val="clear" w:color="auto" w:fill="FFFDF9"/>
                  <w:vAlign w:val="center"/>
                  <w:hideMark/>
                </w:tcPr>
                <w:p w:rsidR="00B4726B" w:rsidRDefault="00B4726B">
                  <w:pPr>
                    <w:rPr>
                      <w:rFonts w:eastAsia="Times New Roman"/>
                    </w:rPr>
                  </w:pPr>
                  <w:r>
                    <w:rPr>
                      <w:rFonts w:eastAsia="Times New Roman"/>
                      <w:noProof/>
                    </w:rPr>
                    <w:drawing>
                      <wp:inline distT="0" distB="0" distL="0" distR="0" wp14:anchorId="1D43E3CE" wp14:editId="508726C2">
                        <wp:extent cx="7620" cy="263525"/>
                        <wp:effectExtent l="0" t="0" r="0" b="0"/>
                        <wp:docPr id="19" name="Picture 19" descr="http://anti-net.co.il/wp-content/plugins/knews/templates/casablanca/images/spacer_1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nti-net.co.il/wp-content/plugins/knews/templates/casablanca/images/spacer_1_2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63525"/>
                                </a:xfrm>
                                <a:prstGeom prst="rect">
                                  <a:avLst/>
                                </a:prstGeom>
                                <a:noFill/>
                                <a:ln>
                                  <a:noFill/>
                                </a:ln>
                              </pic:spPr>
                            </pic:pic>
                          </a:graphicData>
                        </a:graphic>
                      </wp:inline>
                    </w:drawing>
                  </w:r>
                </w:p>
              </w:tc>
            </w:tr>
          </w:tbl>
          <w:p w:rsidR="00B4726B" w:rsidRDefault="00B4726B">
            <w:pPr>
              <w:jc w:val="center"/>
              <w:rPr>
                <w:rFonts w:eastAsia="Times New Roman"/>
                <w:sz w:val="20"/>
                <w:szCs w:val="20"/>
              </w:rPr>
            </w:pPr>
          </w:p>
        </w:tc>
      </w:tr>
      <w:tr w:rsidR="00B4726B" w:rsidTr="00B4726B">
        <w:trPr>
          <w:tblCellSpacing w:w="0" w:type="dxa"/>
          <w:jc w:val="center"/>
        </w:trPr>
        <w:tc>
          <w:tcPr>
            <w:tcW w:w="0" w:type="auto"/>
            <w:shd w:val="clear" w:color="auto" w:fill="F7F2E4"/>
            <w:vAlign w:val="center"/>
            <w:hideMark/>
          </w:tcPr>
          <w:tbl>
            <w:tblPr>
              <w:tblW w:w="9600" w:type="dxa"/>
              <w:jc w:val="center"/>
              <w:tblCellSpacing w:w="225" w:type="dxa"/>
              <w:tblCellMar>
                <w:left w:w="0" w:type="dxa"/>
                <w:right w:w="0" w:type="dxa"/>
              </w:tblCellMar>
              <w:tblLook w:val="04A0" w:firstRow="1" w:lastRow="0" w:firstColumn="1" w:lastColumn="0" w:noHBand="0" w:noVBand="1"/>
            </w:tblPr>
            <w:tblGrid>
              <w:gridCol w:w="4800"/>
              <w:gridCol w:w="4800"/>
            </w:tblGrid>
            <w:tr w:rsidR="00B4726B">
              <w:trPr>
                <w:tblCellSpacing w:w="225" w:type="dxa"/>
                <w:jc w:val="center"/>
              </w:trPr>
              <w:tc>
                <w:tcPr>
                  <w:tcW w:w="0" w:type="auto"/>
                  <w:hideMark/>
                </w:tcPr>
                <w:p w:rsidR="00B4726B" w:rsidRDefault="00B4726B">
                  <w:pPr>
                    <w:pStyle w:val="NormalWeb"/>
                    <w:bidi/>
                    <w:spacing w:before="0" w:beforeAutospacing="0" w:after="0" w:afterAutospacing="0"/>
                    <w:jc w:val="center"/>
                  </w:pPr>
                </w:p>
              </w:tc>
              <w:tc>
                <w:tcPr>
                  <w:tcW w:w="0" w:type="auto"/>
                  <w:hideMark/>
                </w:tcPr>
                <w:p w:rsidR="00B4726B" w:rsidRDefault="00B4726B">
                  <w:pPr>
                    <w:rPr>
                      <w:rFonts w:eastAsia="Times New Roman"/>
                      <w:sz w:val="20"/>
                      <w:szCs w:val="20"/>
                    </w:rPr>
                  </w:pPr>
                </w:p>
              </w:tc>
            </w:tr>
          </w:tbl>
          <w:p w:rsidR="00B4726B" w:rsidRDefault="00B4726B">
            <w:pPr>
              <w:jc w:val="center"/>
              <w:rPr>
                <w:rFonts w:eastAsia="Times New Roman"/>
                <w:sz w:val="20"/>
                <w:szCs w:val="20"/>
              </w:rPr>
            </w:pPr>
          </w:p>
        </w:tc>
      </w:tr>
    </w:tbl>
    <w:p w:rsidR="00B4726B" w:rsidRDefault="00B4726B" w:rsidP="00B4726B">
      <w:pPr>
        <w:rPr>
          <w:rFonts w:eastAsia="Times New Roman"/>
        </w:rPr>
      </w:pPr>
    </w:p>
    <w:p w:rsidR="00AC79B1" w:rsidRDefault="00AC79B1" w:rsidP="00B4726B">
      <w:pPr>
        <w:jc w:val="right"/>
      </w:pPr>
    </w:p>
    <w:sectPr w:rsidR="00AC79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6B"/>
    <w:rsid w:val="00AC79B1"/>
    <w:rsid w:val="00B47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6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26B"/>
    <w:rPr>
      <w:color w:val="0000FF"/>
      <w:u w:val="single"/>
    </w:rPr>
  </w:style>
  <w:style w:type="paragraph" w:styleId="NormalWeb">
    <w:name w:val="Normal (Web)"/>
    <w:basedOn w:val="Normal"/>
    <w:uiPriority w:val="99"/>
    <w:unhideWhenUsed/>
    <w:rsid w:val="00B4726B"/>
    <w:pPr>
      <w:spacing w:before="100" w:beforeAutospacing="1" w:after="100" w:afterAutospacing="1"/>
    </w:pPr>
  </w:style>
  <w:style w:type="character" w:customStyle="1" w:styleId="contenteditable">
    <w:name w:val="content_editable"/>
    <w:basedOn w:val="DefaultParagraphFont"/>
    <w:rsid w:val="00B4726B"/>
  </w:style>
  <w:style w:type="paragraph" w:styleId="BalloonText">
    <w:name w:val="Balloon Text"/>
    <w:basedOn w:val="Normal"/>
    <w:link w:val="BalloonTextChar"/>
    <w:uiPriority w:val="99"/>
    <w:semiHidden/>
    <w:unhideWhenUsed/>
    <w:rsid w:val="00B4726B"/>
    <w:rPr>
      <w:rFonts w:ascii="Tahoma" w:hAnsi="Tahoma" w:cs="Tahoma"/>
      <w:sz w:val="16"/>
      <w:szCs w:val="16"/>
    </w:rPr>
  </w:style>
  <w:style w:type="character" w:customStyle="1" w:styleId="BalloonTextChar">
    <w:name w:val="Balloon Text Char"/>
    <w:basedOn w:val="DefaultParagraphFont"/>
    <w:link w:val="BalloonText"/>
    <w:uiPriority w:val="99"/>
    <w:semiHidden/>
    <w:rsid w:val="00B472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6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26B"/>
    <w:rPr>
      <w:color w:val="0000FF"/>
      <w:u w:val="single"/>
    </w:rPr>
  </w:style>
  <w:style w:type="paragraph" w:styleId="NormalWeb">
    <w:name w:val="Normal (Web)"/>
    <w:basedOn w:val="Normal"/>
    <w:uiPriority w:val="99"/>
    <w:unhideWhenUsed/>
    <w:rsid w:val="00B4726B"/>
    <w:pPr>
      <w:spacing w:before="100" w:beforeAutospacing="1" w:after="100" w:afterAutospacing="1"/>
    </w:pPr>
  </w:style>
  <w:style w:type="character" w:customStyle="1" w:styleId="contenteditable">
    <w:name w:val="content_editable"/>
    <w:basedOn w:val="DefaultParagraphFont"/>
    <w:rsid w:val="00B4726B"/>
  </w:style>
  <w:style w:type="paragraph" w:styleId="BalloonText">
    <w:name w:val="Balloon Text"/>
    <w:basedOn w:val="Normal"/>
    <w:link w:val="BalloonTextChar"/>
    <w:uiPriority w:val="99"/>
    <w:semiHidden/>
    <w:unhideWhenUsed/>
    <w:rsid w:val="00B4726B"/>
    <w:rPr>
      <w:rFonts w:ascii="Tahoma" w:hAnsi="Tahoma" w:cs="Tahoma"/>
      <w:sz w:val="16"/>
      <w:szCs w:val="16"/>
    </w:rPr>
  </w:style>
  <w:style w:type="character" w:customStyle="1" w:styleId="BalloonTextChar">
    <w:name w:val="Balloon Text Char"/>
    <w:basedOn w:val="DefaultParagraphFont"/>
    <w:link w:val="BalloonText"/>
    <w:uiPriority w:val="99"/>
    <w:semiHidden/>
    <w:rsid w:val="00B472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anti-net.co.il?knews=readEmail&amp;id=25&amp;e=assagr%40bezeqint.net"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2014-01-16T13:39:00Z</dcterms:created>
  <dcterms:modified xsi:type="dcterms:W3CDTF">2014-01-16T13:41:00Z</dcterms:modified>
</cp:coreProperties>
</file>